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DF" w:rsidRPr="00344373" w:rsidRDefault="000555DF" w:rsidP="000555DF">
      <w:pPr>
        <w:rPr>
          <w:lang w:val="sr-Cyrl-CS" w:eastAsia="en-GB"/>
        </w:rPr>
      </w:pPr>
      <w:r w:rsidRPr="00344373">
        <w:rPr>
          <w:lang w:val="sr-Cyrl-CS" w:eastAsia="en-GB"/>
        </w:rPr>
        <w:t>РЕПУБЛИКА СРБИЈА</w:t>
      </w:r>
    </w:p>
    <w:p w:rsidR="000555DF" w:rsidRPr="00344373" w:rsidRDefault="000555DF" w:rsidP="000555DF">
      <w:pPr>
        <w:tabs>
          <w:tab w:val="right" w:pos="9027"/>
        </w:tabs>
        <w:rPr>
          <w:lang w:val="sr-Cyrl-CS" w:eastAsia="en-GB"/>
        </w:rPr>
      </w:pPr>
      <w:r w:rsidRPr="00344373">
        <w:rPr>
          <w:lang w:val="sr-Cyrl-CS" w:eastAsia="en-GB"/>
        </w:rPr>
        <w:t>НАРОДНА СКУПШТИНА</w:t>
      </w:r>
      <w:r w:rsidRPr="00344373">
        <w:rPr>
          <w:lang w:val="sr-Cyrl-CS" w:eastAsia="en-GB"/>
        </w:rPr>
        <w:tab/>
      </w:r>
    </w:p>
    <w:p w:rsidR="000555DF" w:rsidRPr="00344373" w:rsidRDefault="000555DF" w:rsidP="000555DF">
      <w:pPr>
        <w:rPr>
          <w:lang w:val="sr-Cyrl-RS" w:eastAsia="en-GB"/>
        </w:rPr>
      </w:pPr>
      <w:r w:rsidRPr="00344373">
        <w:rPr>
          <w:lang w:val="sr-Cyrl-CS" w:eastAsia="en-GB"/>
        </w:rPr>
        <w:t>Одбор за</w:t>
      </w:r>
      <w:r w:rsidRPr="00344373">
        <w:rPr>
          <w:lang w:val="sr-Latn-RS" w:eastAsia="en-GB"/>
        </w:rPr>
        <w:t xml:space="preserve"> </w:t>
      </w:r>
      <w:r w:rsidRPr="00344373">
        <w:rPr>
          <w:lang w:val="sr-Cyrl-RS" w:eastAsia="en-GB"/>
        </w:rPr>
        <w:t>финансије, републички буџет</w:t>
      </w:r>
    </w:p>
    <w:p w:rsidR="000555DF" w:rsidRPr="00344373" w:rsidRDefault="000555DF" w:rsidP="000555DF">
      <w:pPr>
        <w:rPr>
          <w:lang w:val="sr-Cyrl-RS" w:eastAsia="en-GB"/>
        </w:rPr>
      </w:pPr>
      <w:r w:rsidRPr="00344373">
        <w:rPr>
          <w:lang w:val="sr-Cyrl-RS" w:eastAsia="en-GB"/>
        </w:rPr>
        <w:t>и контролу трошења јавних средстава</w:t>
      </w:r>
    </w:p>
    <w:p w:rsidR="000555DF" w:rsidRPr="00344373" w:rsidRDefault="000555DF" w:rsidP="000555DF">
      <w:pPr>
        <w:rPr>
          <w:strike/>
          <w:lang w:val="sr-Cyrl-RS" w:eastAsia="en-GB"/>
        </w:rPr>
      </w:pPr>
      <w:r w:rsidRPr="00344373">
        <w:rPr>
          <w:lang w:val="sr-Cyrl-RS" w:eastAsia="en-GB"/>
        </w:rPr>
        <w:t xml:space="preserve">11 </w:t>
      </w:r>
      <w:r w:rsidRPr="00344373">
        <w:rPr>
          <w:lang w:val="sr-Cyrl-CS" w:eastAsia="en-GB"/>
        </w:rPr>
        <w:t>Број</w:t>
      </w:r>
      <w:r w:rsidRPr="00344373">
        <w:rPr>
          <w:lang w:eastAsia="en-GB"/>
        </w:rPr>
        <w:t xml:space="preserve"> </w:t>
      </w:r>
      <w:r w:rsidR="00E97482" w:rsidRPr="00344373">
        <w:rPr>
          <w:lang w:eastAsia="en-GB"/>
        </w:rPr>
        <w:t>06-2/75-25</w:t>
      </w:r>
    </w:p>
    <w:p w:rsidR="000555DF" w:rsidRPr="00344373" w:rsidRDefault="00E97482" w:rsidP="000555DF">
      <w:pPr>
        <w:rPr>
          <w:lang w:val="sr-Cyrl-CS" w:eastAsia="en-GB"/>
        </w:rPr>
      </w:pPr>
      <w:r w:rsidRPr="00344373">
        <w:rPr>
          <w:lang w:eastAsia="en-GB"/>
        </w:rPr>
        <w:t>5</w:t>
      </w:r>
      <w:r w:rsidR="00C605D2" w:rsidRPr="00344373">
        <w:rPr>
          <w:lang w:val="sr-Cyrl-RS" w:eastAsia="en-GB"/>
        </w:rPr>
        <w:t>.</w:t>
      </w:r>
      <w:r w:rsidR="00B10FEB" w:rsidRPr="00344373">
        <w:rPr>
          <w:lang w:val="sr-Cyrl-RS" w:eastAsia="en-GB"/>
        </w:rPr>
        <w:t xml:space="preserve"> </w:t>
      </w:r>
      <w:proofErr w:type="gramStart"/>
      <w:r w:rsidRPr="00344373">
        <w:rPr>
          <w:lang w:val="sr-Cyrl-RS" w:eastAsia="en-GB"/>
        </w:rPr>
        <w:t>јун</w:t>
      </w:r>
      <w:proofErr w:type="gramEnd"/>
      <w:r w:rsidR="00C605D2" w:rsidRPr="00344373">
        <w:rPr>
          <w:lang w:val="sr-Cyrl-RS" w:eastAsia="en-GB"/>
        </w:rPr>
        <w:t xml:space="preserve"> 2025</w:t>
      </w:r>
      <w:r w:rsidR="000555DF" w:rsidRPr="00344373">
        <w:rPr>
          <w:lang w:val="sr-Cyrl-RS" w:eastAsia="en-GB"/>
        </w:rPr>
        <w:t xml:space="preserve">. </w:t>
      </w:r>
      <w:r w:rsidR="000555DF" w:rsidRPr="00344373">
        <w:rPr>
          <w:lang w:val="sr-Cyrl-CS" w:eastAsia="en-GB"/>
        </w:rPr>
        <w:t>године</w:t>
      </w:r>
    </w:p>
    <w:p w:rsidR="006619A3" w:rsidRPr="00344373" w:rsidRDefault="000555DF" w:rsidP="000F2925">
      <w:pPr>
        <w:spacing w:after="600"/>
        <w:rPr>
          <w:lang w:val="sr-Cyrl-RS"/>
        </w:rPr>
      </w:pPr>
      <w:r w:rsidRPr="00344373">
        <w:rPr>
          <w:lang w:val="ru-RU" w:eastAsia="en-GB"/>
        </w:rPr>
        <w:t>Б</w:t>
      </w:r>
      <w:r w:rsidRPr="00344373">
        <w:rPr>
          <w:lang w:val="sr-Cyrl-RS" w:eastAsia="en-GB"/>
        </w:rPr>
        <w:t xml:space="preserve"> </w:t>
      </w:r>
      <w:r w:rsidRPr="00344373">
        <w:rPr>
          <w:lang w:val="ru-RU" w:eastAsia="en-GB"/>
        </w:rPr>
        <w:t>е</w:t>
      </w:r>
      <w:r w:rsidRPr="00344373">
        <w:rPr>
          <w:lang w:val="sr-Cyrl-RS" w:eastAsia="en-GB"/>
        </w:rPr>
        <w:t xml:space="preserve"> </w:t>
      </w:r>
      <w:r w:rsidRPr="00344373">
        <w:rPr>
          <w:lang w:val="ru-RU" w:eastAsia="en-GB"/>
        </w:rPr>
        <w:t>о</w:t>
      </w:r>
      <w:r w:rsidRPr="00344373">
        <w:rPr>
          <w:lang w:val="sr-Cyrl-RS" w:eastAsia="en-GB"/>
        </w:rPr>
        <w:t xml:space="preserve"> </w:t>
      </w:r>
      <w:r w:rsidRPr="00344373">
        <w:rPr>
          <w:lang w:val="ru-RU" w:eastAsia="en-GB"/>
        </w:rPr>
        <w:t>г</w:t>
      </w:r>
      <w:r w:rsidRPr="00344373">
        <w:rPr>
          <w:lang w:val="sr-Cyrl-RS" w:eastAsia="en-GB"/>
        </w:rPr>
        <w:t xml:space="preserve"> </w:t>
      </w:r>
      <w:r w:rsidRPr="00344373">
        <w:rPr>
          <w:lang w:val="ru-RU" w:eastAsia="en-GB"/>
        </w:rPr>
        <w:t>р</w:t>
      </w:r>
      <w:r w:rsidRPr="00344373">
        <w:rPr>
          <w:lang w:val="sr-Cyrl-RS" w:eastAsia="en-GB"/>
        </w:rPr>
        <w:t xml:space="preserve"> </w:t>
      </w:r>
      <w:r w:rsidRPr="00344373">
        <w:rPr>
          <w:lang w:val="ru-RU" w:eastAsia="en-GB"/>
        </w:rPr>
        <w:t>а</w:t>
      </w:r>
      <w:r w:rsidRPr="00344373">
        <w:rPr>
          <w:lang w:val="sr-Cyrl-RS" w:eastAsia="en-GB"/>
        </w:rPr>
        <w:t xml:space="preserve"> </w:t>
      </w:r>
      <w:r w:rsidRPr="00344373">
        <w:rPr>
          <w:lang w:val="ru-RU" w:eastAsia="en-GB"/>
        </w:rPr>
        <w:t>д</w:t>
      </w:r>
    </w:p>
    <w:p w:rsidR="006619A3" w:rsidRPr="00344373" w:rsidRDefault="006619A3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619A3" w:rsidRPr="00344373" w:rsidRDefault="006619A3" w:rsidP="00C605D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44373">
        <w:rPr>
          <w:rFonts w:ascii="Times New Roman" w:hAnsi="Times New Roman"/>
          <w:sz w:val="24"/>
          <w:szCs w:val="24"/>
          <w:lang w:val="sr-Cyrl-RS"/>
        </w:rPr>
        <w:t>ЗАПИСНИК</w:t>
      </w:r>
    </w:p>
    <w:p w:rsidR="00871A96" w:rsidRPr="00344373" w:rsidRDefault="000D5521" w:rsidP="00094CD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344373">
        <w:rPr>
          <w:rFonts w:ascii="Times New Roman" w:hAnsi="Times New Roman"/>
          <w:sz w:val="24"/>
          <w:szCs w:val="24"/>
          <w:lang w:val="sr-Cyrl-RS"/>
        </w:rPr>
        <w:t>2</w:t>
      </w:r>
      <w:r w:rsidR="00E97482" w:rsidRPr="00344373">
        <w:rPr>
          <w:rFonts w:ascii="Times New Roman" w:hAnsi="Times New Roman"/>
          <w:sz w:val="24"/>
          <w:szCs w:val="24"/>
          <w:lang w:val="sr-Cyrl-RS"/>
        </w:rPr>
        <w:t>8</w:t>
      </w:r>
      <w:r w:rsidR="000555DF" w:rsidRPr="00344373">
        <w:rPr>
          <w:rFonts w:ascii="Times New Roman" w:hAnsi="Times New Roman"/>
          <w:sz w:val="24"/>
          <w:szCs w:val="24"/>
          <w:lang w:val="sr-Cyrl-RS"/>
        </w:rPr>
        <w:t>.</w:t>
      </w:r>
      <w:r w:rsidR="006619A3" w:rsidRPr="00344373">
        <w:rPr>
          <w:rFonts w:ascii="Times New Roman" w:hAnsi="Times New Roman"/>
          <w:sz w:val="24"/>
          <w:szCs w:val="24"/>
          <w:lang w:val="sr-Cyrl-RS"/>
        </w:rPr>
        <w:t xml:space="preserve"> СЕДНИЦЕ ОДБОРА ЗА ФИНАНСИЈЕ,</w:t>
      </w:r>
      <w:r w:rsidR="00C85F58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619A3" w:rsidRPr="00344373">
        <w:rPr>
          <w:rFonts w:ascii="Times New Roman" w:hAnsi="Times New Roman"/>
          <w:sz w:val="24"/>
          <w:szCs w:val="24"/>
          <w:lang w:val="sr-Cyrl-RS"/>
        </w:rPr>
        <w:t>РЕПУБЛИЧКИ  БУЏЕТ И КОНТРОЛУ ТРОШЕЊА ЈАВНИХ СРЕДСТАВА,</w:t>
      </w:r>
      <w:r w:rsidR="00094CD5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619A3" w:rsidRPr="00344373" w:rsidRDefault="006619A3" w:rsidP="00094CD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44373">
        <w:rPr>
          <w:rFonts w:ascii="Times New Roman" w:hAnsi="Times New Roman"/>
          <w:sz w:val="24"/>
          <w:szCs w:val="24"/>
          <w:lang w:val="sr-Cyrl-RS"/>
        </w:rPr>
        <w:t xml:space="preserve">ОДРЖАНЕ </w:t>
      </w:r>
      <w:r w:rsidR="00E97482" w:rsidRPr="00344373">
        <w:rPr>
          <w:rFonts w:ascii="Times New Roman" w:hAnsi="Times New Roman"/>
          <w:sz w:val="24"/>
          <w:szCs w:val="24"/>
          <w:lang w:val="sr-Cyrl-RS"/>
        </w:rPr>
        <w:t>5</w:t>
      </w:r>
      <w:r w:rsidR="000D5521" w:rsidRPr="00344373">
        <w:rPr>
          <w:rFonts w:ascii="Times New Roman" w:hAnsi="Times New Roman"/>
          <w:sz w:val="24"/>
          <w:szCs w:val="24"/>
          <w:lang w:val="sr-Cyrl-RS"/>
        </w:rPr>
        <w:t>.</w:t>
      </w:r>
      <w:r w:rsidR="00E97482" w:rsidRPr="00344373">
        <w:rPr>
          <w:rFonts w:ascii="Times New Roman" w:hAnsi="Times New Roman"/>
          <w:sz w:val="24"/>
          <w:szCs w:val="24"/>
          <w:lang w:val="sr-Cyrl-RS"/>
        </w:rPr>
        <w:t>ЈУНА</w:t>
      </w:r>
      <w:r w:rsidR="005C0C37" w:rsidRPr="00344373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="00C605D2" w:rsidRPr="00344373">
        <w:rPr>
          <w:rFonts w:ascii="Times New Roman" w:hAnsi="Times New Roman"/>
          <w:sz w:val="24"/>
          <w:szCs w:val="24"/>
          <w:lang w:val="sr-Cyrl-RS"/>
        </w:rPr>
        <w:t>5</w:t>
      </w:r>
      <w:r w:rsidRPr="00344373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DB68B8" w:rsidRPr="00344373" w:rsidRDefault="00DB68B8" w:rsidP="00C605D2">
      <w:pPr>
        <w:pStyle w:val="NoSpacing"/>
        <w:ind w:left="720" w:firstLine="720"/>
        <w:jc w:val="center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</w:p>
    <w:p w:rsidR="006619A3" w:rsidRPr="00344373" w:rsidRDefault="006619A3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19A3" w:rsidRPr="00344373" w:rsidRDefault="006619A3" w:rsidP="000F2925">
      <w:pPr>
        <w:pStyle w:val="NoSpacing"/>
        <w:spacing w:after="40"/>
        <w:ind w:left="720" w:firstLine="1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4373">
        <w:rPr>
          <w:rFonts w:ascii="Times New Roman" w:hAnsi="Times New Roman"/>
          <w:sz w:val="24"/>
          <w:szCs w:val="24"/>
          <w:lang w:val="sr-Cyrl-RS"/>
        </w:rPr>
        <w:t xml:space="preserve">Седница је почела у </w:t>
      </w:r>
      <w:r w:rsidR="000D5521" w:rsidRPr="00344373">
        <w:rPr>
          <w:rFonts w:ascii="Times New Roman" w:hAnsi="Times New Roman"/>
          <w:sz w:val="24"/>
          <w:szCs w:val="24"/>
          <w:lang w:val="sr-Cyrl-RS"/>
        </w:rPr>
        <w:t>1</w:t>
      </w:r>
      <w:r w:rsidR="00E97482" w:rsidRPr="00344373">
        <w:rPr>
          <w:rFonts w:ascii="Times New Roman" w:hAnsi="Times New Roman"/>
          <w:sz w:val="24"/>
          <w:szCs w:val="24"/>
          <w:lang w:val="sr-Cyrl-RS"/>
        </w:rPr>
        <w:t>1</w:t>
      </w:r>
      <w:r w:rsidRPr="00344373">
        <w:rPr>
          <w:rFonts w:ascii="Times New Roman" w:hAnsi="Times New Roman"/>
          <w:sz w:val="24"/>
          <w:szCs w:val="24"/>
          <w:lang w:val="sr-Cyrl-RS"/>
        </w:rPr>
        <w:t>,</w:t>
      </w:r>
      <w:r w:rsidR="000555DF" w:rsidRPr="00344373">
        <w:rPr>
          <w:rFonts w:ascii="Times New Roman" w:hAnsi="Times New Roman"/>
          <w:sz w:val="24"/>
          <w:szCs w:val="24"/>
          <w:lang w:val="sr-Cyrl-RS"/>
        </w:rPr>
        <w:t>0</w:t>
      </w:r>
      <w:r w:rsidR="00FB2DD9" w:rsidRPr="00344373">
        <w:rPr>
          <w:rFonts w:ascii="Times New Roman" w:hAnsi="Times New Roman"/>
          <w:sz w:val="24"/>
          <w:szCs w:val="24"/>
          <w:lang w:val="sr-Latn-RS"/>
        </w:rPr>
        <w:t>0</w:t>
      </w:r>
      <w:r w:rsidRPr="00344373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D52AB6" w:rsidRPr="00344373" w:rsidRDefault="00D52AB6" w:rsidP="000F2925">
      <w:pPr>
        <w:spacing w:after="40"/>
        <w:ind w:firstLine="720"/>
        <w:jc w:val="both"/>
      </w:pPr>
      <w:r w:rsidRPr="00344373">
        <w:rPr>
          <w:lang w:val="sr-Cyrl-RS"/>
        </w:rPr>
        <w:t xml:space="preserve">  Седницом је председавао Верољуб Арсић, председник Одбора.</w:t>
      </w:r>
    </w:p>
    <w:p w:rsidR="009917A7" w:rsidRPr="00344373" w:rsidRDefault="006619A3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4373">
        <w:rPr>
          <w:rFonts w:ascii="Times New Roman" w:hAnsi="Times New Roman"/>
          <w:sz w:val="24"/>
          <w:szCs w:val="24"/>
          <w:lang w:val="sr-Cyrl-RS"/>
        </w:rPr>
        <w:t>Седници с</w:t>
      </w:r>
      <w:r w:rsidR="005C4872" w:rsidRPr="00344373">
        <w:rPr>
          <w:rFonts w:ascii="Times New Roman" w:hAnsi="Times New Roman"/>
          <w:sz w:val="24"/>
          <w:szCs w:val="24"/>
          <w:lang w:val="sr-Cyrl-RS"/>
        </w:rPr>
        <w:t>у присуствовали чланови Одбора:</w:t>
      </w:r>
      <w:r w:rsidR="00E97482" w:rsidRPr="00344373">
        <w:rPr>
          <w:rFonts w:ascii="Times New Roman" w:hAnsi="Times New Roman"/>
          <w:sz w:val="24"/>
          <w:szCs w:val="24"/>
          <w:lang w:val="sr-Cyrl-RS"/>
        </w:rPr>
        <w:t xml:space="preserve"> Светлана Милијић</w:t>
      </w:r>
      <w:r w:rsidR="001B6F5E" w:rsidRPr="00344373">
        <w:rPr>
          <w:rFonts w:ascii="Times New Roman" w:hAnsi="Times New Roman"/>
          <w:sz w:val="24"/>
          <w:szCs w:val="24"/>
          <w:lang w:val="sr-Cyrl-RS"/>
        </w:rPr>
        <w:t>,</w:t>
      </w:r>
      <w:r w:rsidR="00094CD5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D5521" w:rsidRPr="00344373">
        <w:rPr>
          <w:rFonts w:ascii="Times New Roman" w:hAnsi="Times New Roman"/>
          <w:sz w:val="24"/>
          <w:szCs w:val="24"/>
          <w:lang w:val="sr-Cyrl-RS"/>
        </w:rPr>
        <w:t>Никола Радосављевић,</w:t>
      </w:r>
      <w:r w:rsidR="001B6F5E" w:rsidRPr="00344373">
        <w:rPr>
          <w:rFonts w:ascii="Times New Roman" w:hAnsi="Times New Roman"/>
          <w:sz w:val="24"/>
          <w:szCs w:val="24"/>
          <w:lang w:val="sr-Cyrl-RS"/>
        </w:rPr>
        <w:t xml:space="preserve"> Тијана</w:t>
      </w:r>
      <w:r w:rsidR="00094CD5" w:rsidRPr="00344373">
        <w:rPr>
          <w:rFonts w:ascii="Times New Roman" w:hAnsi="Times New Roman"/>
          <w:sz w:val="24"/>
          <w:szCs w:val="24"/>
          <w:lang w:val="sr-Cyrl-RS"/>
        </w:rPr>
        <w:t xml:space="preserve"> Давидовац</w:t>
      </w:r>
      <w:r w:rsidR="001B6F5E" w:rsidRPr="00344373">
        <w:rPr>
          <w:rFonts w:ascii="Times New Roman" w:hAnsi="Times New Roman"/>
          <w:sz w:val="24"/>
          <w:szCs w:val="24"/>
          <w:lang w:val="sr-Cyrl-RS"/>
        </w:rPr>
        <w:t>,</w:t>
      </w:r>
      <w:r w:rsidR="009917A7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94CD5" w:rsidRPr="00344373">
        <w:rPr>
          <w:rFonts w:ascii="Times New Roman" w:hAnsi="Times New Roman"/>
          <w:sz w:val="24"/>
          <w:szCs w:val="24"/>
          <w:lang w:val="sr-Cyrl-RS"/>
        </w:rPr>
        <w:t xml:space="preserve">Ненад Крстић, </w:t>
      </w:r>
      <w:r w:rsidR="000D5521" w:rsidRPr="00344373">
        <w:rPr>
          <w:rFonts w:ascii="Times New Roman" w:hAnsi="Times New Roman"/>
          <w:sz w:val="24"/>
          <w:szCs w:val="24"/>
          <w:lang w:val="sr-Cyrl-RS"/>
        </w:rPr>
        <w:t>Душан Бајатовић</w:t>
      </w:r>
      <w:r w:rsidR="00094CD5" w:rsidRPr="00344373">
        <w:rPr>
          <w:rFonts w:ascii="Times New Roman" w:hAnsi="Times New Roman"/>
          <w:sz w:val="24"/>
          <w:szCs w:val="24"/>
          <w:lang w:val="sr-Cyrl-RS"/>
        </w:rPr>
        <w:t>,</w:t>
      </w:r>
      <w:r w:rsidR="000D5521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F5A03" w:rsidRPr="00344373">
        <w:rPr>
          <w:rFonts w:ascii="Times New Roman" w:hAnsi="Times New Roman"/>
          <w:sz w:val="24"/>
          <w:szCs w:val="24"/>
          <w:lang w:val="sr-Cyrl-RS"/>
        </w:rPr>
        <w:t xml:space="preserve">Ило Михајловски, </w:t>
      </w:r>
      <w:r w:rsidR="000D5521" w:rsidRPr="00344373">
        <w:rPr>
          <w:rFonts w:ascii="Times New Roman" w:hAnsi="Times New Roman"/>
          <w:sz w:val="24"/>
          <w:szCs w:val="24"/>
          <w:lang w:val="sr-Cyrl-RS"/>
        </w:rPr>
        <w:t>Бранко Павловић, Душан Никезић, Пеђа Митровић и Мирослав Алексић</w:t>
      </w:r>
      <w:r w:rsidR="00094CD5" w:rsidRPr="00344373">
        <w:rPr>
          <w:rFonts w:ascii="Times New Roman" w:hAnsi="Times New Roman"/>
          <w:sz w:val="24"/>
          <w:szCs w:val="24"/>
          <w:lang w:val="sr-Cyrl-RS"/>
        </w:rPr>
        <w:t>.</w:t>
      </w:r>
    </w:p>
    <w:p w:rsidR="00E97482" w:rsidRPr="00344373" w:rsidRDefault="006619A3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4373">
        <w:rPr>
          <w:rFonts w:ascii="Times New Roman" w:hAnsi="Times New Roman"/>
          <w:sz w:val="24"/>
          <w:szCs w:val="24"/>
          <w:lang w:val="sr-Cyrl-RS"/>
        </w:rPr>
        <w:t xml:space="preserve">Седници </w:t>
      </w:r>
      <w:r w:rsidR="009917A7" w:rsidRPr="00344373">
        <w:rPr>
          <w:rFonts w:ascii="Times New Roman" w:hAnsi="Times New Roman"/>
          <w:sz w:val="24"/>
          <w:szCs w:val="24"/>
          <w:lang w:val="sr-Cyrl-RS"/>
        </w:rPr>
        <w:t>су</w:t>
      </w:r>
      <w:r w:rsidRPr="00344373">
        <w:rPr>
          <w:rFonts w:ascii="Times New Roman" w:hAnsi="Times New Roman"/>
          <w:sz w:val="24"/>
          <w:szCs w:val="24"/>
          <w:lang w:val="sr-Cyrl-RS"/>
        </w:rPr>
        <w:t xml:space="preserve"> присуст</w:t>
      </w:r>
      <w:r w:rsidR="009917A7" w:rsidRPr="00344373">
        <w:rPr>
          <w:rFonts w:ascii="Times New Roman" w:hAnsi="Times New Roman"/>
          <w:sz w:val="24"/>
          <w:szCs w:val="24"/>
          <w:lang w:val="sr-Cyrl-RS"/>
        </w:rPr>
        <w:t xml:space="preserve">вовали заменици </w:t>
      </w:r>
      <w:r w:rsidR="002C3F71" w:rsidRPr="00344373">
        <w:rPr>
          <w:rFonts w:ascii="Times New Roman" w:hAnsi="Times New Roman"/>
          <w:sz w:val="24"/>
          <w:szCs w:val="24"/>
          <w:lang w:val="sr-Cyrl-RS"/>
        </w:rPr>
        <w:t xml:space="preserve"> члан</w:t>
      </w:r>
      <w:r w:rsidR="009917A7" w:rsidRPr="00344373">
        <w:rPr>
          <w:rFonts w:ascii="Times New Roman" w:hAnsi="Times New Roman"/>
          <w:sz w:val="24"/>
          <w:szCs w:val="24"/>
          <w:lang w:val="sr-Cyrl-RS"/>
        </w:rPr>
        <w:t>ова</w:t>
      </w:r>
      <w:r w:rsidR="002C3F71" w:rsidRPr="00344373">
        <w:rPr>
          <w:rFonts w:ascii="Times New Roman" w:hAnsi="Times New Roman"/>
          <w:sz w:val="24"/>
          <w:szCs w:val="24"/>
          <w:lang w:val="sr-Cyrl-RS"/>
        </w:rPr>
        <w:t xml:space="preserve"> Одбора:</w:t>
      </w:r>
      <w:r w:rsidR="002066FF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94CD5" w:rsidRPr="00344373">
        <w:rPr>
          <w:rFonts w:ascii="Times New Roman" w:hAnsi="Times New Roman"/>
          <w:sz w:val="24"/>
          <w:szCs w:val="24"/>
          <w:lang w:val="sr-Cyrl-RS"/>
        </w:rPr>
        <w:t>Јасмина Палуровић</w:t>
      </w:r>
      <w:r w:rsidR="00E97482" w:rsidRPr="00344373">
        <w:rPr>
          <w:rFonts w:ascii="Times New Roman" w:hAnsi="Times New Roman"/>
          <w:sz w:val="24"/>
          <w:szCs w:val="24"/>
          <w:lang w:val="sr-Cyrl-RS"/>
        </w:rPr>
        <w:t xml:space="preserve"> и Никола Лазић </w:t>
      </w:r>
      <w:r w:rsidR="004E3A08" w:rsidRPr="00344373">
        <w:rPr>
          <w:rFonts w:ascii="Times New Roman" w:hAnsi="Times New Roman"/>
          <w:sz w:val="24"/>
          <w:szCs w:val="24"/>
          <w:lang w:val="sr-Cyrl-RS"/>
        </w:rPr>
        <w:t xml:space="preserve">(заменик </w:t>
      </w:r>
      <w:r w:rsidR="006E686F" w:rsidRPr="00344373">
        <w:rPr>
          <w:rFonts w:ascii="Times New Roman" w:hAnsi="Times New Roman"/>
          <w:sz w:val="24"/>
          <w:szCs w:val="24"/>
          <w:lang w:val="sr-Cyrl-RS"/>
        </w:rPr>
        <w:t>Ане Белоиц</w:t>
      </w:r>
      <w:r w:rsidR="00E97482" w:rsidRPr="00344373">
        <w:rPr>
          <w:rFonts w:ascii="Times New Roman" w:hAnsi="Times New Roman"/>
          <w:sz w:val="24"/>
          <w:szCs w:val="24"/>
          <w:lang w:val="sr-Cyrl-RS"/>
        </w:rPr>
        <w:t>е Мартаћ).</w:t>
      </w:r>
      <w:r w:rsidR="004E3A08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F3A2A" w:rsidRPr="00344373" w:rsidRDefault="006619A3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4373">
        <w:rPr>
          <w:rFonts w:ascii="Times New Roman" w:hAnsi="Times New Roman"/>
          <w:sz w:val="24"/>
          <w:szCs w:val="24"/>
          <w:lang w:val="sr-Cyrl-RS"/>
        </w:rPr>
        <w:t>Седници ни</w:t>
      </w:r>
      <w:r w:rsidR="000555DF" w:rsidRPr="00344373">
        <w:rPr>
          <w:rFonts w:ascii="Times New Roman" w:hAnsi="Times New Roman"/>
          <w:sz w:val="24"/>
          <w:szCs w:val="24"/>
          <w:lang w:val="sr-Cyrl-RS"/>
        </w:rPr>
        <w:t>су</w:t>
      </w:r>
      <w:r w:rsidRPr="00344373">
        <w:rPr>
          <w:rFonts w:ascii="Times New Roman" w:hAnsi="Times New Roman"/>
          <w:sz w:val="24"/>
          <w:szCs w:val="24"/>
          <w:lang w:val="sr-Cyrl-RS"/>
        </w:rPr>
        <w:t xml:space="preserve"> присуствов</w:t>
      </w:r>
      <w:r w:rsidR="00D52AB6" w:rsidRPr="00344373">
        <w:rPr>
          <w:rFonts w:ascii="Times New Roman" w:hAnsi="Times New Roman"/>
          <w:sz w:val="24"/>
          <w:szCs w:val="24"/>
          <w:lang w:val="sr-Cyrl-RS"/>
        </w:rPr>
        <w:t>а</w:t>
      </w:r>
      <w:r w:rsidR="000555DF" w:rsidRPr="00344373">
        <w:rPr>
          <w:rFonts w:ascii="Times New Roman" w:hAnsi="Times New Roman"/>
          <w:sz w:val="24"/>
          <w:szCs w:val="24"/>
          <w:lang w:val="sr-Cyrl-RS"/>
        </w:rPr>
        <w:t>ли</w:t>
      </w:r>
      <w:r w:rsidRPr="00344373">
        <w:rPr>
          <w:rFonts w:ascii="Times New Roman" w:hAnsi="Times New Roman"/>
          <w:sz w:val="24"/>
          <w:szCs w:val="24"/>
          <w:lang w:val="sr-Cyrl-RS"/>
        </w:rPr>
        <w:t xml:space="preserve"> члан</w:t>
      </w:r>
      <w:r w:rsidR="00E86B38" w:rsidRPr="00344373">
        <w:rPr>
          <w:rFonts w:ascii="Times New Roman" w:hAnsi="Times New Roman"/>
          <w:sz w:val="24"/>
          <w:szCs w:val="24"/>
        </w:rPr>
        <w:t>o</w:t>
      </w:r>
      <w:r w:rsidR="00E86B38" w:rsidRPr="00344373">
        <w:rPr>
          <w:rFonts w:ascii="Times New Roman" w:hAnsi="Times New Roman"/>
          <w:sz w:val="24"/>
          <w:szCs w:val="24"/>
          <w:lang w:val="sr-Cyrl-RS"/>
        </w:rPr>
        <w:t>ви</w:t>
      </w:r>
      <w:r w:rsidRPr="00344373">
        <w:rPr>
          <w:rFonts w:ascii="Times New Roman" w:hAnsi="Times New Roman"/>
          <w:sz w:val="24"/>
          <w:szCs w:val="24"/>
          <w:lang w:val="sr-Cyrl-RS"/>
        </w:rPr>
        <w:t xml:space="preserve"> Одбора</w:t>
      </w:r>
      <w:r w:rsidR="002C3F71" w:rsidRPr="00344373">
        <w:rPr>
          <w:rFonts w:ascii="Times New Roman" w:hAnsi="Times New Roman"/>
          <w:sz w:val="24"/>
          <w:szCs w:val="24"/>
          <w:lang w:val="sr-Cyrl-RS"/>
        </w:rPr>
        <w:t>:</w:t>
      </w:r>
      <w:r w:rsidR="00E97482" w:rsidRPr="00344373">
        <w:rPr>
          <w:rFonts w:ascii="Times New Roman" w:hAnsi="Times New Roman"/>
          <w:sz w:val="24"/>
          <w:szCs w:val="24"/>
          <w:lang w:val="sr-Cyrl-RS"/>
        </w:rPr>
        <w:t xml:space="preserve"> Акош Ујхељи,</w:t>
      </w:r>
      <w:r w:rsidR="0091608C" w:rsidRPr="003443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482" w:rsidRPr="00344373">
        <w:rPr>
          <w:rFonts w:ascii="Times New Roman" w:hAnsi="Times New Roman"/>
          <w:sz w:val="24"/>
          <w:szCs w:val="24"/>
          <w:lang w:val="sr-Cyrl-RS"/>
        </w:rPr>
        <w:t xml:space="preserve">Војислав Вујић, </w:t>
      </w:r>
      <w:r w:rsidR="00710412" w:rsidRPr="00344373">
        <w:rPr>
          <w:rFonts w:ascii="Times New Roman" w:hAnsi="Times New Roman"/>
          <w:sz w:val="24"/>
          <w:szCs w:val="24"/>
          <w:lang w:val="sr-Cyrl-RS"/>
        </w:rPr>
        <w:t>Ненад М</w:t>
      </w:r>
      <w:r w:rsidR="00094CD5" w:rsidRPr="00344373">
        <w:rPr>
          <w:rFonts w:ascii="Times New Roman" w:hAnsi="Times New Roman"/>
          <w:sz w:val="24"/>
          <w:szCs w:val="24"/>
          <w:lang w:val="sr-Cyrl-RS"/>
        </w:rPr>
        <w:t>итровић</w:t>
      </w:r>
      <w:r w:rsidR="0091608C" w:rsidRPr="00344373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710412" w:rsidRPr="00344373">
        <w:rPr>
          <w:rFonts w:ascii="Times New Roman" w:hAnsi="Times New Roman"/>
          <w:sz w:val="24"/>
          <w:szCs w:val="24"/>
          <w:lang w:val="sr-Cyrl-RS"/>
        </w:rPr>
        <w:t xml:space="preserve">Владимир Јелић, </w:t>
      </w:r>
      <w:r w:rsidR="00DB68B8" w:rsidRPr="00344373">
        <w:rPr>
          <w:rFonts w:ascii="Times New Roman" w:hAnsi="Times New Roman"/>
          <w:sz w:val="24"/>
          <w:szCs w:val="24"/>
          <w:lang w:val="sr-Cyrl-RS"/>
        </w:rPr>
        <w:t>нити</w:t>
      </w:r>
      <w:r w:rsidR="00E43867" w:rsidRPr="00344373">
        <w:rPr>
          <w:rFonts w:ascii="Times New Roman" w:hAnsi="Times New Roman"/>
          <w:sz w:val="24"/>
          <w:szCs w:val="24"/>
          <w:lang w:val="sr-Cyrl-RS"/>
        </w:rPr>
        <w:t xml:space="preserve"> њихови заменици.</w:t>
      </w:r>
    </w:p>
    <w:p w:rsidR="00C653F7" w:rsidRPr="00344373" w:rsidRDefault="00DB68B8" w:rsidP="00C653F7">
      <w:pPr>
        <w:pStyle w:val="ListParagraph"/>
        <w:spacing w:after="240"/>
        <w:ind w:left="0" w:firstLine="720"/>
        <w:contextualSpacing w:val="0"/>
        <w:jc w:val="both"/>
        <w:rPr>
          <w:b/>
          <w:lang w:val="sr-Cyrl-RS"/>
        </w:rPr>
      </w:pPr>
      <w:r w:rsidRPr="00344373">
        <w:rPr>
          <w:lang w:val="sr-Cyrl-RS"/>
        </w:rPr>
        <w:t>На позив председника, с</w:t>
      </w:r>
      <w:r w:rsidR="002F7E09" w:rsidRPr="00344373">
        <w:rPr>
          <w:lang w:val="sr-Cyrl-RS"/>
        </w:rPr>
        <w:t>е</w:t>
      </w:r>
      <w:r w:rsidR="00A518DF" w:rsidRPr="00344373">
        <w:rPr>
          <w:lang w:val="sr-Cyrl-RS"/>
        </w:rPr>
        <w:t xml:space="preserve">дници </w:t>
      </w:r>
      <w:r w:rsidR="0080637A" w:rsidRPr="00344373">
        <w:rPr>
          <w:lang w:val="sr-Cyrl-RS"/>
        </w:rPr>
        <w:t xml:space="preserve">су присуствовали </w:t>
      </w:r>
      <w:r w:rsidR="002C21AB" w:rsidRPr="00344373">
        <w:rPr>
          <w:lang w:val="sr-Cyrl-RS"/>
        </w:rPr>
        <w:t xml:space="preserve">представници </w:t>
      </w:r>
      <w:r w:rsidR="00C653F7" w:rsidRPr="00344373">
        <w:rPr>
          <w:lang w:val="sr-Cyrl-RS"/>
        </w:rPr>
        <w:t>Агенције за спречавање</w:t>
      </w:r>
      <w:r w:rsidR="00C653F7" w:rsidRPr="00344373">
        <w:rPr>
          <w:b/>
          <w:lang w:val="sr-Cyrl-RS"/>
        </w:rPr>
        <w:t xml:space="preserve">  </w:t>
      </w:r>
      <w:r w:rsidR="00C653F7" w:rsidRPr="00344373">
        <w:rPr>
          <w:lang w:val="sr-Cyrl-RS"/>
        </w:rPr>
        <w:t>корупције:</w:t>
      </w:r>
      <w:r w:rsidR="00C653F7" w:rsidRPr="00344373">
        <w:rPr>
          <w:b/>
          <w:lang w:val="sr-Cyrl-RS"/>
        </w:rPr>
        <w:t xml:space="preserve"> </w:t>
      </w:r>
      <w:r w:rsidR="00C653F7" w:rsidRPr="00344373">
        <w:rPr>
          <w:lang w:val="sr-Cyrl-RS"/>
        </w:rPr>
        <w:t>Верка Атанасковић, заменик директора</w:t>
      </w:r>
      <w:r w:rsidR="006F2FA8" w:rsidRPr="00344373">
        <w:rPr>
          <w:lang w:val="sr-Cyrl-RS"/>
        </w:rPr>
        <w:t xml:space="preserve"> Агенције</w:t>
      </w:r>
      <w:r w:rsidR="00C653F7" w:rsidRPr="00344373">
        <w:rPr>
          <w:lang w:val="sr-Cyrl-RS"/>
        </w:rPr>
        <w:t xml:space="preserve"> и Наташа Божић, секретар Агенције; представници Фискалног савета:</w:t>
      </w:r>
      <w:r w:rsidR="00C653F7" w:rsidRPr="00344373">
        <w:rPr>
          <w:b/>
          <w:lang w:val="sr-Cyrl-RS"/>
        </w:rPr>
        <w:t xml:space="preserve"> </w:t>
      </w:r>
      <w:r w:rsidR="00C653F7" w:rsidRPr="00344373">
        <w:rPr>
          <w:lang w:val="sr-Cyrl-RS"/>
        </w:rPr>
        <w:t>Благоје Пауновић, председник</w:t>
      </w:r>
      <w:r w:rsidR="006E686F" w:rsidRPr="00344373">
        <w:rPr>
          <w:lang w:val="sr-Cyrl-RS"/>
        </w:rPr>
        <w:t xml:space="preserve"> Савета</w:t>
      </w:r>
      <w:r w:rsidR="00C653F7" w:rsidRPr="00344373">
        <w:rPr>
          <w:lang w:val="sr-Cyrl-RS"/>
        </w:rPr>
        <w:t xml:space="preserve"> и Бојан Димитријевић, члан Савета; представници Комисије за контролу државне помоћи</w:t>
      </w:r>
      <w:r w:rsidR="006E686F" w:rsidRPr="00344373">
        <w:rPr>
          <w:lang w:val="sr-Cyrl-RS"/>
        </w:rPr>
        <w:t>:</w:t>
      </w:r>
      <w:r w:rsidR="00C653F7" w:rsidRPr="00344373">
        <w:rPr>
          <w:lang w:val="sr-Cyrl-RS"/>
        </w:rPr>
        <w:t xml:space="preserve"> Драгица Јорговић, вршилац функције председника Комисије, Лука Милошевић, члан Савета Комисије и Милица Којић, руководилац стручне службе у Комисији.</w:t>
      </w:r>
    </w:p>
    <w:p w:rsidR="008730AD" w:rsidRPr="00344373" w:rsidRDefault="008730AD" w:rsidP="008730AD">
      <w:pPr>
        <w:ind w:firstLine="720"/>
        <w:jc w:val="both"/>
        <w:rPr>
          <w:color w:val="000000" w:themeColor="text1"/>
        </w:rPr>
      </w:pPr>
      <w:r w:rsidRPr="00344373">
        <w:rPr>
          <w:color w:val="000000" w:themeColor="text1"/>
          <w:lang w:val="sr-Cyrl-RS"/>
        </w:rPr>
        <w:t xml:space="preserve">На предлог председника, Одбор је </w:t>
      </w:r>
      <w:r w:rsidR="00DF5A03" w:rsidRPr="00344373">
        <w:rPr>
          <w:color w:val="000000" w:themeColor="text1"/>
          <w:lang w:val="sr-Cyrl-RS"/>
        </w:rPr>
        <w:t>већином гласова</w:t>
      </w:r>
      <w:r w:rsidRPr="00344373">
        <w:rPr>
          <w:color w:val="000000" w:themeColor="text1"/>
          <w:lang w:val="sr-Cyrl-RS"/>
        </w:rPr>
        <w:t xml:space="preserve"> </w:t>
      </w:r>
      <w:r w:rsidRPr="00344373">
        <w:rPr>
          <w:bCs/>
          <w:color w:val="000000" w:themeColor="text1"/>
          <w:lang w:val="sr-Cyrl-RS"/>
        </w:rPr>
        <w:t>(</w:t>
      </w:r>
      <w:r w:rsidR="00C653F7" w:rsidRPr="00344373">
        <w:rPr>
          <w:bCs/>
          <w:color w:val="000000" w:themeColor="text1"/>
          <w:lang w:val="sr-Cyrl-RS"/>
        </w:rPr>
        <w:t>девет</w:t>
      </w:r>
      <w:r w:rsidR="002C21AB" w:rsidRPr="00344373">
        <w:rPr>
          <w:bCs/>
          <w:color w:val="000000" w:themeColor="text1"/>
          <w:lang w:val="sr-Cyrl-RS"/>
        </w:rPr>
        <w:t xml:space="preserve"> гласова за</w:t>
      </w:r>
      <w:r w:rsidR="00DF5A03" w:rsidRPr="00344373">
        <w:rPr>
          <w:bCs/>
          <w:color w:val="000000" w:themeColor="text1"/>
          <w:lang w:val="sr-Cyrl-RS"/>
        </w:rPr>
        <w:t>,</w:t>
      </w:r>
      <w:r w:rsidR="0060394E" w:rsidRPr="00344373">
        <w:rPr>
          <w:bCs/>
          <w:color w:val="000000" w:themeColor="text1"/>
        </w:rPr>
        <w:t xml:space="preserve"> </w:t>
      </w:r>
      <w:r w:rsidR="00C653F7" w:rsidRPr="00344373">
        <w:rPr>
          <w:bCs/>
          <w:color w:val="000000" w:themeColor="text1"/>
          <w:lang w:val="sr-Cyrl-RS"/>
        </w:rPr>
        <w:t>двоје</w:t>
      </w:r>
      <w:r w:rsidR="00DF5A03" w:rsidRPr="00344373">
        <w:rPr>
          <w:bCs/>
          <w:color w:val="000000" w:themeColor="text1"/>
          <w:lang w:val="sr-Cyrl-RS"/>
        </w:rPr>
        <w:t xml:space="preserve"> уздржан</w:t>
      </w:r>
      <w:r w:rsidR="00C653F7" w:rsidRPr="00344373">
        <w:rPr>
          <w:bCs/>
          <w:color w:val="000000" w:themeColor="text1"/>
          <w:lang w:val="sr-Cyrl-RS"/>
        </w:rPr>
        <w:t>их</w:t>
      </w:r>
      <w:r w:rsidRPr="00344373">
        <w:rPr>
          <w:bCs/>
          <w:color w:val="000000" w:themeColor="text1"/>
          <w:lang w:val="sr-Cyrl-RS"/>
        </w:rPr>
        <w:t>) утврдио</w:t>
      </w:r>
      <w:r w:rsidRPr="00344373">
        <w:rPr>
          <w:color w:val="000000" w:themeColor="text1"/>
          <w:lang w:val="sr-Cyrl-RS"/>
        </w:rPr>
        <w:t xml:space="preserve"> следећи </w:t>
      </w:r>
    </w:p>
    <w:p w:rsidR="006619A3" w:rsidRPr="00344373" w:rsidRDefault="006619A3" w:rsidP="006619A3">
      <w:pPr>
        <w:jc w:val="both"/>
        <w:rPr>
          <w:color w:val="000000" w:themeColor="text1"/>
          <w:lang w:val="sr-Cyrl-RS"/>
        </w:rPr>
      </w:pPr>
    </w:p>
    <w:p w:rsidR="00F31221" w:rsidRPr="00344373" w:rsidRDefault="00F31221" w:rsidP="00F31221">
      <w:pPr>
        <w:tabs>
          <w:tab w:val="left" w:pos="1134"/>
        </w:tabs>
        <w:spacing w:after="240"/>
        <w:jc w:val="center"/>
        <w:rPr>
          <w:color w:val="000000" w:themeColor="text1"/>
          <w:lang w:val="sr-Cyrl-CS" w:eastAsia="en-GB"/>
        </w:rPr>
      </w:pPr>
      <w:r w:rsidRPr="00344373">
        <w:rPr>
          <w:color w:val="000000" w:themeColor="text1"/>
          <w:lang w:val="sr-Cyrl-CS" w:eastAsia="en-GB"/>
        </w:rPr>
        <w:t>Д н е в н и   р е д:</w:t>
      </w:r>
    </w:p>
    <w:p w:rsidR="00C653F7" w:rsidRPr="00344373" w:rsidRDefault="00C653F7" w:rsidP="00C653F7">
      <w:pPr>
        <w:spacing w:after="120"/>
        <w:ind w:firstLine="851"/>
        <w:jc w:val="both"/>
        <w:rPr>
          <w:bCs/>
          <w:lang w:val="sr-Cyrl-RS"/>
        </w:rPr>
      </w:pPr>
      <w:r w:rsidRPr="00344373">
        <w:rPr>
          <w:bCs/>
          <w:lang w:val="sr-Cyrl-RS"/>
        </w:rPr>
        <w:t>1. Разматрање Извештаја о раду Агенције за спречавање корупције за 2024. годину, који је поднела Агенција за спречавање корупције (број 02-554/25 од 21. марта 2025. године);</w:t>
      </w:r>
    </w:p>
    <w:p w:rsidR="00C653F7" w:rsidRPr="00344373" w:rsidRDefault="00C653F7" w:rsidP="00C653F7">
      <w:pPr>
        <w:spacing w:after="120"/>
        <w:ind w:firstLine="851"/>
        <w:jc w:val="both"/>
        <w:rPr>
          <w:bCs/>
          <w:lang w:val="sr-Cyrl-RS"/>
        </w:rPr>
      </w:pPr>
      <w:r w:rsidRPr="00344373">
        <w:rPr>
          <w:bCs/>
          <w:lang w:val="sr-Cyrl-RS"/>
        </w:rPr>
        <w:t>2. Разматрање Извештаја о раду Фискалног савета за 2024. годину, који је поднео Фискални савет (број 02-602/25 од 31. марта 2025.);</w:t>
      </w:r>
    </w:p>
    <w:p w:rsidR="00C653F7" w:rsidRPr="00344373" w:rsidRDefault="00C653F7" w:rsidP="00C653F7">
      <w:pPr>
        <w:spacing w:after="240"/>
        <w:ind w:firstLine="851"/>
        <w:jc w:val="both"/>
        <w:rPr>
          <w:bCs/>
          <w:lang w:val="sr-Cyrl-RS"/>
        </w:rPr>
      </w:pPr>
      <w:r w:rsidRPr="00344373">
        <w:rPr>
          <w:bCs/>
          <w:lang w:val="sr-Cyrl-RS"/>
        </w:rPr>
        <w:t>3. Разматрање Извештаја о раду Комисије за контролу државне помоћи за 2024. годину, који је поднела Комисија за контролу државне помоћи (број 02-645/25 од 3. априла 2025. године).</w:t>
      </w:r>
    </w:p>
    <w:p w:rsidR="006F2FA8" w:rsidRPr="00344373" w:rsidRDefault="006F2FA8" w:rsidP="006F2FA8">
      <w:pPr>
        <w:spacing w:before="120" w:after="120"/>
        <w:jc w:val="both"/>
        <w:rPr>
          <w:rStyle w:val="colornavy"/>
          <w:lang w:val="sr-Cyrl-RS"/>
        </w:rPr>
      </w:pPr>
      <w:r w:rsidRPr="00344373">
        <w:rPr>
          <w:rStyle w:val="colornavy"/>
          <w:lang w:val="sr-Cyrl-RS"/>
        </w:rPr>
        <w:tab/>
        <w:t>Пре преласка на рад по утврђеним тачкама дневног реда, Одбор је већином гласова (девет гласова за, један уздржан</w:t>
      </w:r>
      <w:r w:rsidRPr="00344373">
        <w:rPr>
          <w:rStyle w:val="colornavy"/>
          <w:color w:val="000000" w:themeColor="text1"/>
          <w:lang w:val="sr-Cyrl-RS"/>
        </w:rPr>
        <w:t>,</w:t>
      </w:r>
      <w:r w:rsidR="00D475D6" w:rsidRPr="00344373">
        <w:rPr>
          <w:color w:val="000000" w:themeColor="text1"/>
          <w:lang w:val="sr-Cyrl-RS"/>
        </w:rPr>
        <w:t xml:space="preserve"> двоје није искористило право гласа</w:t>
      </w:r>
      <w:r w:rsidRPr="00344373">
        <w:rPr>
          <w:rStyle w:val="colornavy"/>
          <w:color w:val="000000" w:themeColor="text1"/>
          <w:lang w:val="sr-Cyrl-RS"/>
        </w:rPr>
        <w:t xml:space="preserve">), </w:t>
      </w:r>
      <w:r w:rsidRPr="00344373">
        <w:rPr>
          <w:rStyle w:val="colornavy"/>
          <w:lang w:val="sr-Cyrl-RS"/>
        </w:rPr>
        <w:t xml:space="preserve">без примедби, усвојио записник са 26. седнице Одбора и такође већином гласова (девет гласова за, двоје уздржаних, </w:t>
      </w:r>
      <w:r w:rsidR="00D475D6" w:rsidRPr="00344373">
        <w:rPr>
          <w:color w:val="000000" w:themeColor="text1"/>
          <w:lang w:val="sr-Cyrl-RS"/>
        </w:rPr>
        <w:t>један није искористио право гласа</w:t>
      </w:r>
      <w:r w:rsidR="00351571" w:rsidRPr="00344373">
        <w:rPr>
          <w:rStyle w:val="colornavy"/>
          <w:lang w:val="sr-Cyrl-RS"/>
        </w:rPr>
        <w:t>)</w:t>
      </w:r>
      <w:r w:rsidRPr="00344373">
        <w:rPr>
          <w:rStyle w:val="colornavy"/>
          <w:lang w:val="sr-Cyrl-RS"/>
        </w:rPr>
        <w:t xml:space="preserve"> без примедби, усвојио записник са 27. седнице Одбора.</w:t>
      </w:r>
    </w:p>
    <w:p w:rsidR="006E686F" w:rsidRPr="00344373" w:rsidRDefault="006E686F" w:rsidP="00C653F7">
      <w:pPr>
        <w:spacing w:after="240"/>
        <w:ind w:firstLine="851"/>
        <w:jc w:val="both"/>
        <w:rPr>
          <w:bCs/>
          <w:lang w:val="sr-Cyrl-RS"/>
        </w:rPr>
      </w:pPr>
    </w:p>
    <w:p w:rsidR="00D427F6" w:rsidRPr="00344373" w:rsidRDefault="00D427F6" w:rsidP="00C653F7">
      <w:pPr>
        <w:spacing w:after="240"/>
        <w:ind w:firstLine="851"/>
        <w:jc w:val="both"/>
        <w:rPr>
          <w:bCs/>
          <w:lang w:val="sr-Cyrl-RS"/>
        </w:rPr>
      </w:pPr>
    </w:p>
    <w:p w:rsidR="004A7101" w:rsidRPr="00344373" w:rsidRDefault="006F2FA8" w:rsidP="004A7101">
      <w:pPr>
        <w:ind w:firstLine="720"/>
        <w:jc w:val="both"/>
        <w:rPr>
          <w:b/>
          <w:lang w:val="sr-Cyrl-RS"/>
        </w:rPr>
      </w:pPr>
      <w:r w:rsidRPr="00344373">
        <w:rPr>
          <w:b/>
          <w:color w:val="000000" w:themeColor="text1"/>
          <w:u w:val="single"/>
          <w:lang w:val="sr-Cyrl-RS"/>
        </w:rPr>
        <w:lastRenderedPageBreak/>
        <w:t>ПРВА</w:t>
      </w:r>
      <w:r w:rsidR="004A7101" w:rsidRPr="00344373">
        <w:rPr>
          <w:b/>
          <w:color w:val="000000" w:themeColor="text1"/>
          <w:u w:val="single"/>
          <w:lang w:val="sr-Cyrl-RS"/>
        </w:rPr>
        <w:t xml:space="preserve"> ТАЧКА ДНЕВНОГ РЕДА:</w:t>
      </w:r>
      <w:r w:rsidR="004A7101" w:rsidRPr="00344373">
        <w:rPr>
          <w:lang w:val="sr-Cyrl-RS"/>
        </w:rPr>
        <w:t xml:space="preserve">  </w:t>
      </w:r>
      <w:r w:rsidR="004A7101" w:rsidRPr="00344373">
        <w:rPr>
          <w:b/>
          <w:lang w:val="sr-Cyrl-RS"/>
        </w:rPr>
        <w:t>Разматрање извештаја о раду Агенције за спречавање корупције за 202</w:t>
      </w:r>
      <w:r w:rsidRPr="00344373">
        <w:rPr>
          <w:b/>
          <w:lang w:val="sr-Cyrl-RS"/>
        </w:rPr>
        <w:t>4</w:t>
      </w:r>
      <w:r w:rsidR="004A7101" w:rsidRPr="00344373">
        <w:rPr>
          <w:b/>
          <w:lang w:val="sr-Cyrl-RS"/>
        </w:rPr>
        <w:t>. годину</w:t>
      </w:r>
    </w:p>
    <w:p w:rsidR="004A7101" w:rsidRPr="00344373" w:rsidRDefault="004A7101" w:rsidP="004A7101">
      <w:pPr>
        <w:ind w:firstLine="720"/>
        <w:jc w:val="both"/>
        <w:rPr>
          <w:b/>
          <w:lang w:val="sr-Cyrl-RS"/>
        </w:rPr>
      </w:pPr>
    </w:p>
    <w:p w:rsidR="006F2FA8" w:rsidRPr="00344373" w:rsidRDefault="004A7101" w:rsidP="004A7101">
      <w:pPr>
        <w:ind w:firstLine="720"/>
        <w:jc w:val="both"/>
        <w:rPr>
          <w:color w:val="000000" w:themeColor="text1"/>
          <w:lang w:val="sr-Cyrl-CS"/>
        </w:rPr>
      </w:pPr>
      <w:r w:rsidRPr="00344373">
        <w:rPr>
          <w:color w:val="000000" w:themeColor="text1"/>
          <w:lang w:val="sr-Cyrl-CS"/>
        </w:rPr>
        <w:t>Председник Одбора подсетио је да је чланом 39. став 1. Закона о спречавању корупције прописано да Агенција подноси годишњи извештај о свом раду Народној скупштини најкасније до 31. марта тек</w:t>
      </w:r>
      <w:r w:rsidR="00081179" w:rsidRPr="00344373">
        <w:rPr>
          <w:color w:val="000000" w:themeColor="text1"/>
          <w:lang w:val="sr-Cyrl-CS"/>
        </w:rPr>
        <w:t xml:space="preserve">уће године за претходну годину и </w:t>
      </w:r>
      <w:r w:rsidRPr="00344373">
        <w:rPr>
          <w:color w:val="000000" w:themeColor="text1"/>
          <w:lang w:val="sr-Cyrl-CS"/>
        </w:rPr>
        <w:t>да је Агенција за спречавање корупције, у складу са законом, поднела Народној скупштини Извештај о раду за 202</w:t>
      </w:r>
      <w:r w:rsidR="006F2FA8" w:rsidRPr="00344373">
        <w:rPr>
          <w:color w:val="000000" w:themeColor="text1"/>
          <w:lang w:val="sr-Cyrl-CS"/>
        </w:rPr>
        <w:t>4</w:t>
      </w:r>
      <w:r w:rsidR="00081179" w:rsidRPr="00344373">
        <w:rPr>
          <w:color w:val="000000" w:themeColor="text1"/>
          <w:lang w:val="sr-Cyrl-CS"/>
        </w:rPr>
        <w:t>. годину.</w:t>
      </w:r>
    </w:p>
    <w:p w:rsidR="00987826" w:rsidRPr="00344373" w:rsidRDefault="004A7101" w:rsidP="004A7101">
      <w:pPr>
        <w:ind w:firstLine="720"/>
        <w:jc w:val="both"/>
        <w:rPr>
          <w:color w:val="000000" w:themeColor="text1"/>
          <w:lang w:val="sr-Cyrl-RS"/>
        </w:rPr>
      </w:pPr>
      <w:r w:rsidRPr="00344373">
        <w:rPr>
          <w:color w:val="000000" w:themeColor="text1"/>
          <w:lang w:val="sr-Cyrl-CS"/>
        </w:rPr>
        <w:t>Уводне напомене о Извештају о раду Агенције за спречавање корупције за 202</w:t>
      </w:r>
      <w:r w:rsidR="006F2FA8" w:rsidRPr="00344373">
        <w:rPr>
          <w:color w:val="000000" w:themeColor="text1"/>
          <w:lang w:val="sr-Cyrl-CS"/>
        </w:rPr>
        <w:t>4</w:t>
      </w:r>
      <w:r w:rsidRPr="00344373">
        <w:rPr>
          <w:color w:val="000000" w:themeColor="text1"/>
          <w:lang w:val="sr-Cyrl-CS"/>
        </w:rPr>
        <w:t>. годину дала је Верка Атанасковић, заменик директора Агенције. Она је навела да</w:t>
      </w:r>
      <w:r w:rsidRPr="00344373">
        <w:rPr>
          <w:color w:val="000000" w:themeColor="text1"/>
          <w:lang w:val="sr-Cyrl-RS"/>
        </w:rPr>
        <w:t xml:space="preserve"> се средства за рад Агенције обезбеђују из буџету Републике Србије као и </w:t>
      </w:r>
      <w:r w:rsidR="00987826" w:rsidRPr="00344373">
        <w:rPr>
          <w:color w:val="000000" w:themeColor="text1"/>
          <w:lang w:val="sr-Cyrl-RS"/>
        </w:rPr>
        <w:t>на основу  два закона која Агенција примењује у свом, раду а то су Закон о спречавању корупције и Закон о финансирању политичких активности.</w:t>
      </w:r>
    </w:p>
    <w:p w:rsidR="00AB1753" w:rsidRPr="00344373" w:rsidRDefault="00987826" w:rsidP="00AB1753">
      <w:pPr>
        <w:ind w:firstLine="720"/>
        <w:jc w:val="both"/>
        <w:rPr>
          <w:lang w:val="sr-Cyrl-RS"/>
        </w:rPr>
      </w:pPr>
      <w:r w:rsidRPr="00344373">
        <w:rPr>
          <w:color w:val="000000" w:themeColor="text1"/>
          <w:lang w:val="sr-Cyrl-RS"/>
        </w:rPr>
        <w:t xml:space="preserve">На основу Закона о буџету за 2024.годину, извора из буџетске резерве и изменама и допунама Закона о буџету, укупна средства за рад </w:t>
      </w:r>
      <w:r w:rsidR="006A6DBF" w:rsidRPr="00344373">
        <w:rPr>
          <w:color w:val="000000" w:themeColor="text1"/>
          <w:lang w:val="sr-Cyrl-RS"/>
        </w:rPr>
        <w:t>Агенц</w:t>
      </w:r>
      <w:r w:rsidRPr="00344373">
        <w:rPr>
          <w:color w:val="000000" w:themeColor="text1"/>
          <w:lang w:val="sr-Cyrl-RS"/>
        </w:rPr>
        <w:t>ије изно</w:t>
      </w:r>
      <w:r w:rsidR="006A6DBF" w:rsidRPr="00344373">
        <w:rPr>
          <w:color w:val="000000" w:themeColor="text1"/>
          <w:lang w:val="sr-Cyrl-RS"/>
        </w:rPr>
        <w:t>с</w:t>
      </w:r>
      <w:r w:rsidRPr="00344373">
        <w:rPr>
          <w:color w:val="000000" w:themeColor="text1"/>
          <w:lang w:val="sr-Cyrl-RS"/>
        </w:rPr>
        <w:t>и</w:t>
      </w:r>
      <w:r w:rsidR="006A6DBF" w:rsidRPr="00344373">
        <w:rPr>
          <w:color w:val="000000" w:themeColor="text1"/>
          <w:lang w:val="sr-Cyrl-RS"/>
        </w:rPr>
        <w:t>ла</w:t>
      </w:r>
      <w:r w:rsidRPr="00344373">
        <w:rPr>
          <w:color w:val="000000" w:themeColor="text1"/>
          <w:lang w:val="sr-Cyrl-RS"/>
        </w:rPr>
        <w:t xml:space="preserve"> су 396,55 милиона динара</w:t>
      </w:r>
      <w:r w:rsidR="006A6DBF" w:rsidRPr="00344373">
        <w:rPr>
          <w:color w:val="000000" w:themeColor="text1"/>
          <w:lang w:val="sr-Cyrl-RS"/>
        </w:rPr>
        <w:t>.</w:t>
      </w:r>
      <w:r w:rsidR="00974283" w:rsidRPr="00344373">
        <w:rPr>
          <w:color w:val="000000" w:themeColor="text1"/>
        </w:rPr>
        <w:t xml:space="preserve"> </w:t>
      </w:r>
      <w:r w:rsidR="004A7101" w:rsidRPr="00344373">
        <w:rPr>
          <w:lang w:val="sr-Cyrl-RS"/>
        </w:rPr>
        <w:t xml:space="preserve">Највећи део средства трошен је на плате, </w:t>
      </w:r>
      <w:r w:rsidR="006A6DBF" w:rsidRPr="00344373">
        <w:rPr>
          <w:lang w:val="sr-Cyrl-RS"/>
        </w:rPr>
        <w:t xml:space="preserve">накнаде запосленима и </w:t>
      </w:r>
      <w:r w:rsidR="00AB1753" w:rsidRPr="00344373">
        <w:rPr>
          <w:lang w:val="sr-Cyrl-RS"/>
        </w:rPr>
        <w:t xml:space="preserve">на </w:t>
      </w:r>
      <w:r w:rsidR="006A6DBF" w:rsidRPr="00344373">
        <w:rPr>
          <w:lang w:val="sr-Cyrl-RS"/>
        </w:rPr>
        <w:t xml:space="preserve">ангажована лица. </w:t>
      </w:r>
    </w:p>
    <w:p w:rsidR="004A7101" w:rsidRPr="00344373" w:rsidRDefault="006A6DBF" w:rsidP="00AB1753">
      <w:pPr>
        <w:ind w:firstLine="720"/>
        <w:jc w:val="both"/>
      </w:pPr>
      <w:r w:rsidRPr="00344373">
        <w:rPr>
          <w:color w:val="000000" w:themeColor="text1"/>
          <w:lang w:val="sr-Cyrl-RS"/>
        </w:rPr>
        <w:t>На основу поднетих прекршајних за</w:t>
      </w:r>
      <w:r w:rsidR="00AB1753" w:rsidRPr="00344373">
        <w:rPr>
          <w:color w:val="000000" w:themeColor="text1"/>
          <w:lang w:val="sr-Cyrl-RS"/>
        </w:rPr>
        <w:t>х</w:t>
      </w:r>
      <w:r w:rsidRPr="00344373">
        <w:rPr>
          <w:color w:val="000000" w:themeColor="text1"/>
          <w:lang w:val="sr-Cyrl-RS"/>
        </w:rPr>
        <w:t xml:space="preserve">тева </w:t>
      </w:r>
      <w:r w:rsidR="00AB1753" w:rsidRPr="00344373">
        <w:rPr>
          <w:color w:val="000000" w:themeColor="text1"/>
          <w:lang w:val="sr-Cyrl-RS"/>
        </w:rPr>
        <w:t xml:space="preserve">Агенције,  због </w:t>
      </w:r>
      <w:r w:rsidRPr="00344373">
        <w:rPr>
          <w:color w:val="000000" w:themeColor="text1"/>
          <w:lang w:val="sr-Cyrl-RS"/>
        </w:rPr>
        <w:t>кршења Закона о спречавању корупције, Закона о</w:t>
      </w:r>
      <w:r w:rsidR="00AB1753" w:rsidRPr="00344373">
        <w:rPr>
          <w:color w:val="000000" w:themeColor="text1"/>
          <w:lang w:val="sr-Cyrl-RS"/>
        </w:rPr>
        <w:t xml:space="preserve"> </w:t>
      </w:r>
      <w:r w:rsidRPr="00344373">
        <w:rPr>
          <w:color w:val="000000" w:themeColor="text1"/>
          <w:lang w:val="sr-Cyrl-RS"/>
        </w:rPr>
        <w:t>лобирањ</w:t>
      </w:r>
      <w:r w:rsidR="00AB1753" w:rsidRPr="00344373">
        <w:rPr>
          <w:color w:val="000000" w:themeColor="text1"/>
          <w:lang w:val="sr-Cyrl-RS"/>
        </w:rPr>
        <w:t>у и Закона о финансирању политичк</w:t>
      </w:r>
      <w:r w:rsidRPr="00344373">
        <w:rPr>
          <w:color w:val="000000" w:themeColor="text1"/>
          <w:lang w:val="sr-Cyrl-RS"/>
        </w:rPr>
        <w:t>их активности</w:t>
      </w:r>
      <w:r w:rsidR="00AB1753" w:rsidRPr="00344373">
        <w:rPr>
          <w:color w:val="000000" w:themeColor="text1"/>
          <w:lang w:val="sr-Cyrl-RS"/>
        </w:rPr>
        <w:t>, прекршајни судови су изрекли прекршаје  у износу од 18,9 милиона динара од којих је у</w:t>
      </w:r>
      <w:r w:rsidR="00974283" w:rsidRPr="00344373">
        <w:rPr>
          <w:color w:val="000000" w:themeColor="text1"/>
        </w:rPr>
        <w:t xml:space="preserve"> </w:t>
      </w:r>
      <w:r w:rsidR="00AB1753" w:rsidRPr="00344373">
        <w:rPr>
          <w:color w:val="000000" w:themeColor="text1"/>
          <w:lang w:val="sr-Cyrl-RS"/>
        </w:rPr>
        <w:t>2024. години наплаћено 7,2 милиона динара. У току 2024.године</w:t>
      </w:r>
      <w:r w:rsidR="00974283" w:rsidRPr="00344373">
        <w:rPr>
          <w:color w:val="000000" w:themeColor="text1"/>
          <w:lang w:val="sr-Cyrl-RS"/>
        </w:rPr>
        <w:t xml:space="preserve"> на основу прекршајних пресуда којима је изречено кривично дело за неке поступке и незаконите радње политичким субјектима</w:t>
      </w:r>
      <w:r w:rsidR="00974283" w:rsidRPr="00344373">
        <w:rPr>
          <w:color w:val="000000" w:themeColor="text1"/>
        </w:rPr>
        <w:t xml:space="preserve"> a</w:t>
      </w:r>
      <w:r w:rsidR="00AB1753" w:rsidRPr="00344373">
        <w:rPr>
          <w:color w:val="000000" w:themeColor="text1"/>
          <w:lang w:val="sr-Cyrl-RS"/>
        </w:rPr>
        <w:t xml:space="preserve"> у складу са својим надлежностима, Агенција је  донела 29 решења о губитку права на добијање средства из извора намењених за редован рад политичким </w:t>
      </w:r>
      <w:r w:rsidR="00974283" w:rsidRPr="00344373">
        <w:rPr>
          <w:color w:val="000000" w:themeColor="text1"/>
          <w:lang w:val="sr-Cyrl-RS"/>
        </w:rPr>
        <w:t>странкама.</w:t>
      </w:r>
    </w:p>
    <w:p w:rsidR="00351571" w:rsidRPr="00344373" w:rsidRDefault="00351571" w:rsidP="004A7101">
      <w:pPr>
        <w:ind w:firstLine="720"/>
        <w:jc w:val="both"/>
        <w:rPr>
          <w:lang w:val="sr-Cyrl-CS"/>
        </w:rPr>
      </w:pPr>
    </w:p>
    <w:p w:rsidR="00351571" w:rsidRPr="00344373" w:rsidRDefault="004A7101" w:rsidP="004B558D">
      <w:pPr>
        <w:ind w:firstLine="720"/>
        <w:jc w:val="both"/>
        <w:rPr>
          <w:color w:val="000000" w:themeColor="text1"/>
        </w:rPr>
      </w:pPr>
      <w:r w:rsidRPr="00344373">
        <w:rPr>
          <w:color w:val="000000" w:themeColor="text1"/>
        </w:rPr>
        <w:t xml:space="preserve">У </w:t>
      </w:r>
      <w:proofErr w:type="spellStart"/>
      <w:r w:rsidRPr="00344373">
        <w:rPr>
          <w:color w:val="000000" w:themeColor="text1"/>
        </w:rPr>
        <w:t>дискусији</w:t>
      </w:r>
      <w:proofErr w:type="spellEnd"/>
      <w:r w:rsidRPr="00344373">
        <w:rPr>
          <w:color w:val="000000" w:themeColor="text1"/>
        </w:rPr>
        <w:t xml:space="preserve"> </w:t>
      </w:r>
      <w:r w:rsidRPr="00344373">
        <w:rPr>
          <w:color w:val="000000" w:themeColor="text1"/>
          <w:lang w:val="sr-Cyrl-RS"/>
        </w:rPr>
        <w:t xml:space="preserve">су </w:t>
      </w:r>
      <w:proofErr w:type="spellStart"/>
      <w:r w:rsidRPr="00344373">
        <w:rPr>
          <w:color w:val="000000" w:themeColor="text1"/>
        </w:rPr>
        <w:t>учествовали</w:t>
      </w:r>
      <w:proofErr w:type="spellEnd"/>
      <w:r w:rsidRPr="00344373">
        <w:rPr>
          <w:color w:val="000000" w:themeColor="text1"/>
          <w:lang w:val="sr-Cyrl-RS"/>
        </w:rPr>
        <w:t>: Мирослав Алексић,</w:t>
      </w:r>
      <w:r w:rsidR="00351571" w:rsidRPr="00344373">
        <w:rPr>
          <w:color w:val="000000" w:themeColor="text1"/>
          <w:lang w:val="sr-Cyrl-RS"/>
        </w:rPr>
        <w:t xml:space="preserve"> </w:t>
      </w:r>
      <w:r w:rsidR="00081179" w:rsidRPr="00344373">
        <w:rPr>
          <w:color w:val="000000" w:themeColor="text1"/>
          <w:lang w:val="sr-Cyrl-RS"/>
        </w:rPr>
        <w:t>Пеђа Митровић, Верољуб Арсић, Ненад Крстић,</w:t>
      </w:r>
      <w:r w:rsidRPr="00344373">
        <w:rPr>
          <w:color w:val="000000" w:themeColor="text1"/>
          <w:lang w:val="sr-Cyrl-RS"/>
        </w:rPr>
        <w:t xml:space="preserve"> </w:t>
      </w:r>
      <w:r w:rsidR="00081179" w:rsidRPr="00344373">
        <w:rPr>
          <w:color w:val="000000" w:themeColor="text1"/>
          <w:lang w:val="sr-Cyrl-RS"/>
        </w:rPr>
        <w:t xml:space="preserve">Душан Никезић </w:t>
      </w:r>
      <w:r w:rsidRPr="00344373">
        <w:rPr>
          <w:color w:val="000000" w:themeColor="text1"/>
          <w:lang w:val="sr-Cyrl-RS"/>
        </w:rPr>
        <w:t xml:space="preserve">и Никола Радосављевић, </w:t>
      </w:r>
      <w:proofErr w:type="spellStart"/>
      <w:r w:rsidRPr="00344373">
        <w:rPr>
          <w:color w:val="000000" w:themeColor="text1"/>
        </w:rPr>
        <w:t>чија</w:t>
      </w:r>
      <w:proofErr w:type="spellEnd"/>
      <w:r w:rsidRPr="00344373">
        <w:rPr>
          <w:color w:val="000000" w:themeColor="text1"/>
        </w:rPr>
        <w:t xml:space="preserve"> </w:t>
      </w:r>
      <w:proofErr w:type="spellStart"/>
      <w:r w:rsidRPr="00344373">
        <w:rPr>
          <w:color w:val="000000" w:themeColor="text1"/>
        </w:rPr>
        <w:t>су</w:t>
      </w:r>
      <w:proofErr w:type="spellEnd"/>
      <w:r w:rsidRPr="00344373">
        <w:rPr>
          <w:color w:val="000000" w:themeColor="text1"/>
        </w:rPr>
        <w:t xml:space="preserve"> </w:t>
      </w:r>
      <w:proofErr w:type="spellStart"/>
      <w:r w:rsidRPr="00344373">
        <w:rPr>
          <w:color w:val="000000" w:themeColor="text1"/>
        </w:rPr>
        <w:t>излагања</w:t>
      </w:r>
      <w:proofErr w:type="spellEnd"/>
      <w:r w:rsidRPr="00344373">
        <w:rPr>
          <w:color w:val="000000" w:themeColor="text1"/>
        </w:rPr>
        <w:t xml:space="preserve"> </w:t>
      </w:r>
      <w:proofErr w:type="spellStart"/>
      <w:r w:rsidRPr="00344373">
        <w:rPr>
          <w:color w:val="000000" w:themeColor="text1"/>
        </w:rPr>
        <w:t>тонски</w:t>
      </w:r>
      <w:proofErr w:type="spellEnd"/>
      <w:r w:rsidRPr="00344373">
        <w:rPr>
          <w:color w:val="000000" w:themeColor="text1"/>
        </w:rPr>
        <w:t xml:space="preserve"> </w:t>
      </w:r>
      <w:proofErr w:type="spellStart"/>
      <w:r w:rsidRPr="00344373">
        <w:rPr>
          <w:color w:val="000000" w:themeColor="text1"/>
        </w:rPr>
        <w:t>снимана</w:t>
      </w:r>
      <w:proofErr w:type="spellEnd"/>
      <w:r w:rsidRPr="00344373">
        <w:rPr>
          <w:color w:val="000000" w:themeColor="text1"/>
        </w:rPr>
        <w:t>.</w:t>
      </w:r>
    </w:p>
    <w:p w:rsidR="004B558D" w:rsidRPr="00344373" w:rsidRDefault="004B558D" w:rsidP="004B558D">
      <w:pPr>
        <w:ind w:firstLine="720"/>
        <w:jc w:val="both"/>
        <w:rPr>
          <w:color w:val="000000" w:themeColor="text1"/>
          <w:lang w:val="sr-Cyrl-RS"/>
        </w:rPr>
      </w:pPr>
    </w:p>
    <w:p w:rsidR="004A7101" w:rsidRPr="00344373" w:rsidRDefault="00351571" w:rsidP="00351571">
      <w:pPr>
        <w:spacing w:after="240"/>
        <w:ind w:firstLine="720"/>
        <w:jc w:val="both"/>
        <w:rPr>
          <w:rFonts w:eastAsia="Calibri"/>
          <w:color w:val="000000" w:themeColor="text1"/>
          <w:lang w:val="sr-Cyrl-RS"/>
        </w:rPr>
      </w:pPr>
      <w:r w:rsidRPr="00344373">
        <w:rPr>
          <w:color w:val="000000" w:themeColor="text1"/>
          <w:lang w:val="sr-Cyrl-RS"/>
        </w:rPr>
        <w:t xml:space="preserve"> </w:t>
      </w:r>
      <w:r w:rsidR="004A7101" w:rsidRPr="00344373">
        <w:rPr>
          <w:color w:val="000000" w:themeColor="text1"/>
          <w:lang w:val="sr-Cyrl-RS"/>
        </w:rPr>
        <w:t>Одбор је, већином гласова (</w:t>
      </w:r>
      <w:r w:rsidRPr="00344373">
        <w:rPr>
          <w:color w:val="000000" w:themeColor="text1"/>
          <w:lang w:val="sr-Cyrl-RS"/>
        </w:rPr>
        <w:t xml:space="preserve">10 гласова за, </w:t>
      </w:r>
      <w:r w:rsidR="004E12D8" w:rsidRPr="00344373">
        <w:rPr>
          <w:color w:val="000000" w:themeColor="text1"/>
          <w:lang w:val="sr-Cyrl-RS"/>
        </w:rPr>
        <w:t>два</w:t>
      </w:r>
      <w:r w:rsidRPr="00344373">
        <w:rPr>
          <w:color w:val="000000" w:themeColor="text1"/>
          <w:lang w:val="sr-Cyrl-RS"/>
        </w:rPr>
        <w:t xml:space="preserve"> против)</w:t>
      </w:r>
      <w:r w:rsidR="004A7101" w:rsidRPr="00344373">
        <w:rPr>
          <w:color w:val="000000" w:themeColor="text1"/>
          <w:lang w:val="sr-Cyrl-RS"/>
        </w:rPr>
        <w:t>, одлучио да, након разматрања Извештаја о раду Агенције за спречавање корупције за 202</w:t>
      </w:r>
      <w:r w:rsidR="00F703FF" w:rsidRPr="00344373">
        <w:rPr>
          <w:color w:val="000000" w:themeColor="text1"/>
          <w:lang w:val="sr-Cyrl-RS"/>
        </w:rPr>
        <w:t>4</w:t>
      </w:r>
      <w:r w:rsidR="004A7101" w:rsidRPr="00344373">
        <w:rPr>
          <w:color w:val="000000" w:themeColor="text1"/>
          <w:lang w:val="sr-Cyrl-RS"/>
        </w:rPr>
        <w:t xml:space="preserve">. годину, </w:t>
      </w:r>
      <w:r w:rsidR="004A7101" w:rsidRPr="00344373">
        <w:rPr>
          <w:rFonts w:eastAsia="Calibri"/>
          <w:color w:val="000000" w:themeColor="text1"/>
          <w:lang w:val="sr-Cyrl-RS"/>
        </w:rPr>
        <w:t>у складу са чланом 238. став 2. Пословника Народне скупштине, упути Народној скупштини Извештај са Предлогом закључка који гласи:</w:t>
      </w:r>
    </w:p>
    <w:p w:rsidR="00F703FF" w:rsidRPr="00344373" w:rsidRDefault="00F703FF" w:rsidP="00F703FF">
      <w:pPr>
        <w:jc w:val="center"/>
        <w:rPr>
          <w:lang w:val="sr-Cyrl-RS"/>
        </w:rPr>
      </w:pPr>
      <w:r w:rsidRPr="00344373">
        <w:rPr>
          <w:lang w:val="sr-Cyrl-RS"/>
        </w:rPr>
        <w:t>ЗАКЉУЧАК</w:t>
      </w:r>
    </w:p>
    <w:p w:rsidR="00F703FF" w:rsidRPr="00344373" w:rsidRDefault="00F703FF" w:rsidP="00F703F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44373">
        <w:rPr>
          <w:rFonts w:ascii="Times New Roman" w:hAnsi="Times New Roman"/>
          <w:sz w:val="24"/>
          <w:szCs w:val="24"/>
          <w:lang w:val="sr-Cyrl-RS"/>
        </w:rPr>
        <w:t xml:space="preserve">поводом разматрања Извештаја о раду Агенције за спречавање корупције за 2024. годину </w:t>
      </w:r>
    </w:p>
    <w:p w:rsidR="00F703FF" w:rsidRPr="00344373" w:rsidRDefault="00F703FF" w:rsidP="00F703F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703FF" w:rsidRPr="00344373" w:rsidRDefault="00F703FF" w:rsidP="00F703F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703FF" w:rsidRPr="00344373" w:rsidRDefault="00F703FF" w:rsidP="00F703F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4373">
        <w:rPr>
          <w:rFonts w:ascii="Times New Roman" w:hAnsi="Times New Roman"/>
          <w:sz w:val="24"/>
          <w:szCs w:val="24"/>
          <w:lang w:val="sr-Cyrl-RS"/>
        </w:rPr>
        <w:t xml:space="preserve">1. Прихвата се Извештај </w:t>
      </w:r>
      <w:r w:rsidRPr="00344373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Pr="00344373">
        <w:rPr>
          <w:rFonts w:ascii="Times New Roman" w:hAnsi="Times New Roman"/>
          <w:sz w:val="24"/>
          <w:szCs w:val="24"/>
        </w:rPr>
        <w:t>раду</w:t>
      </w:r>
      <w:proofErr w:type="spellEnd"/>
      <w:r w:rsidRPr="00344373">
        <w:rPr>
          <w:rFonts w:ascii="Times New Roman" w:hAnsi="Times New Roman"/>
          <w:sz w:val="24"/>
          <w:szCs w:val="24"/>
        </w:rPr>
        <w:t xml:space="preserve"> </w:t>
      </w:r>
      <w:r w:rsidRPr="00344373">
        <w:rPr>
          <w:rFonts w:ascii="Times New Roman" w:hAnsi="Times New Roman"/>
          <w:sz w:val="24"/>
          <w:szCs w:val="24"/>
          <w:lang w:val="sr-Cyrl-RS"/>
        </w:rPr>
        <w:t>Агенције за спречавање корупције за 2024. годину.</w:t>
      </w:r>
    </w:p>
    <w:p w:rsidR="00F703FF" w:rsidRPr="00344373" w:rsidRDefault="00F703FF" w:rsidP="00F703FF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A7101" w:rsidRPr="00344373" w:rsidRDefault="00F703FF" w:rsidP="004E12D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4373">
        <w:rPr>
          <w:rFonts w:ascii="Times New Roman" w:hAnsi="Times New Roman"/>
          <w:sz w:val="24"/>
          <w:szCs w:val="24"/>
          <w:lang w:val="sr-Cyrl-RS"/>
        </w:rPr>
        <w:tab/>
      </w:r>
      <w:r w:rsidRPr="00344373">
        <w:rPr>
          <w:rFonts w:ascii="Times New Roman" w:hAnsi="Times New Roman"/>
          <w:sz w:val="24"/>
          <w:szCs w:val="24"/>
          <w:lang w:val="sr-Latn-RS"/>
        </w:rPr>
        <w:t>2</w:t>
      </w:r>
      <w:r w:rsidRPr="00344373">
        <w:rPr>
          <w:rFonts w:ascii="Times New Roman" w:hAnsi="Times New Roman"/>
          <w:sz w:val="24"/>
          <w:szCs w:val="24"/>
          <w:lang w:val="sr-Cyrl-RS"/>
        </w:rPr>
        <w:t>. Овај закључак објавити у „Службеном гласнику Републике Србије“.</w:t>
      </w:r>
    </w:p>
    <w:p w:rsidR="00D475D6" w:rsidRPr="00344373" w:rsidRDefault="00D475D6" w:rsidP="004A7101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line="256" w:lineRule="auto"/>
        <w:jc w:val="both"/>
        <w:rPr>
          <w:rFonts w:eastAsia="Calibri"/>
          <w:color w:val="C00000"/>
        </w:rPr>
      </w:pPr>
    </w:p>
    <w:p w:rsidR="00D475D6" w:rsidRPr="00344373" w:rsidRDefault="00F703FF" w:rsidP="00D475D6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4373">
        <w:rPr>
          <w:rFonts w:ascii="Times New Roman" w:hAnsi="Times New Roman"/>
          <w:sz w:val="24"/>
          <w:szCs w:val="24"/>
          <w:lang w:val="sr-Cyrl-RS"/>
        </w:rPr>
        <w:t xml:space="preserve">Одбор је, већином гласова (девет за,  </w:t>
      </w:r>
      <w:r w:rsidR="00974283" w:rsidRPr="00344373">
        <w:rPr>
          <w:rFonts w:ascii="Times New Roman" w:hAnsi="Times New Roman"/>
          <w:sz w:val="24"/>
          <w:szCs w:val="24"/>
          <w:lang w:val="sr-Cyrl-RS"/>
        </w:rPr>
        <w:t xml:space="preserve">три </w:t>
      </w:r>
      <w:r w:rsidRPr="00344373">
        <w:rPr>
          <w:rFonts w:ascii="Times New Roman" w:hAnsi="Times New Roman"/>
          <w:sz w:val="24"/>
          <w:szCs w:val="24"/>
          <w:lang w:val="sr-Cyrl-RS"/>
        </w:rPr>
        <w:t xml:space="preserve">против) </w:t>
      </w:r>
      <w:r w:rsidR="00D475D6" w:rsidRPr="00344373">
        <w:rPr>
          <w:rFonts w:ascii="Times New Roman" w:hAnsi="Times New Roman"/>
          <w:sz w:val="24"/>
          <w:szCs w:val="24"/>
          <w:lang w:val="sr-Cyrl-RS"/>
        </w:rPr>
        <w:t>одлучио да</w:t>
      </w:r>
      <w:r w:rsidRPr="00344373">
        <w:rPr>
          <w:rFonts w:ascii="Times New Roman" w:hAnsi="Times New Roman"/>
          <w:sz w:val="24"/>
          <w:szCs w:val="24"/>
          <w:lang w:val="sr-Cyrl-RS"/>
        </w:rPr>
        <w:t xml:space="preserve"> предложи </w:t>
      </w:r>
      <w:r w:rsidR="00974283" w:rsidRPr="00344373">
        <w:rPr>
          <w:rFonts w:ascii="Times New Roman" w:hAnsi="Times New Roman"/>
          <w:sz w:val="24"/>
          <w:szCs w:val="24"/>
        </w:rPr>
        <w:t xml:space="preserve"> </w:t>
      </w:r>
      <w:r w:rsidRPr="00344373">
        <w:rPr>
          <w:rFonts w:ascii="Times New Roman" w:hAnsi="Times New Roman"/>
          <w:sz w:val="24"/>
          <w:szCs w:val="24"/>
          <w:lang w:val="sr-Cyrl-RS"/>
        </w:rPr>
        <w:t>Народној скупштини да Предлог закључка поводом разматрања Извештаја о раду Агенције</w:t>
      </w:r>
      <w:r w:rsidR="004E12D8" w:rsidRPr="00344373">
        <w:rPr>
          <w:rFonts w:ascii="Times New Roman" w:hAnsi="Times New Roman"/>
          <w:sz w:val="24"/>
          <w:szCs w:val="24"/>
          <w:lang w:val="sr-Cyrl-RS"/>
        </w:rPr>
        <w:t xml:space="preserve"> за спречавање корупције за 2024.</w:t>
      </w:r>
      <w:r w:rsidR="00974283" w:rsidRPr="00344373">
        <w:rPr>
          <w:rFonts w:ascii="Times New Roman" w:hAnsi="Times New Roman"/>
          <w:sz w:val="24"/>
          <w:szCs w:val="24"/>
        </w:rPr>
        <w:t xml:space="preserve"> </w:t>
      </w:r>
      <w:r w:rsidR="004E12D8" w:rsidRPr="00344373">
        <w:rPr>
          <w:rFonts w:ascii="Times New Roman" w:hAnsi="Times New Roman"/>
          <w:sz w:val="24"/>
          <w:szCs w:val="24"/>
          <w:lang w:val="sr-Cyrl-RS"/>
        </w:rPr>
        <w:t xml:space="preserve">године </w:t>
      </w:r>
      <w:r w:rsidR="00D475D6" w:rsidRPr="00344373">
        <w:rPr>
          <w:rFonts w:ascii="Times New Roman" w:hAnsi="Times New Roman"/>
          <w:sz w:val="24"/>
          <w:szCs w:val="24"/>
          <w:lang w:val="sr-Cyrl-RS"/>
        </w:rPr>
        <w:t>разматра по хитном поступку, у складу са чланом 167. Пословника Народне скупштине.</w:t>
      </w:r>
    </w:p>
    <w:p w:rsidR="00D475D6" w:rsidRPr="00344373" w:rsidRDefault="00D475D6" w:rsidP="00D475D6">
      <w:pPr>
        <w:ind w:firstLine="720"/>
        <w:jc w:val="both"/>
        <w:rPr>
          <w:lang w:val="sr-Cyrl-RS"/>
        </w:rPr>
      </w:pPr>
      <w:r w:rsidRPr="00344373">
        <w:rPr>
          <w:lang w:val="sr-Cyrl-RS"/>
        </w:rPr>
        <w:t>За известиоца Одбора и представника предлагача на седници Народне скупштине одређен је Верољуб Арсић, председник Одбора.</w:t>
      </w:r>
    </w:p>
    <w:p w:rsidR="00D475D6" w:rsidRPr="00344373" w:rsidRDefault="00D475D6" w:rsidP="004A7101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line="256" w:lineRule="auto"/>
        <w:jc w:val="both"/>
        <w:rPr>
          <w:rFonts w:eastAsia="Calibri"/>
          <w:color w:val="C00000"/>
          <w:lang w:val="sr-Cyrl-RS"/>
        </w:rPr>
      </w:pPr>
    </w:p>
    <w:p w:rsidR="004E12D8" w:rsidRPr="00344373" w:rsidRDefault="004E12D8" w:rsidP="004A7101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line="256" w:lineRule="auto"/>
        <w:jc w:val="both"/>
        <w:rPr>
          <w:rFonts w:eastAsia="Calibri"/>
          <w:color w:val="C00000"/>
          <w:lang w:val="sr-Cyrl-RS"/>
        </w:rPr>
      </w:pPr>
    </w:p>
    <w:p w:rsidR="0009588A" w:rsidRPr="00344373" w:rsidRDefault="0009588A" w:rsidP="0009588A">
      <w:pPr>
        <w:ind w:firstLine="720"/>
        <w:jc w:val="both"/>
        <w:rPr>
          <w:b/>
          <w:bCs/>
          <w:lang w:val="sr-Cyrl-RS"/>
        </w:rPr>
      </w:pPr>
      <w:r w:rsidRPr="00344373">
        <w:rPr>
          <w:b/>
          <w:color w:val="000000" w:themeColor="text1"/>
          <w:u w:val="single"/>
          <w:lang w:val="sr-Cyrl-RS"/>
        </w:rPr>
        <w:t>ДРУГА ТАЧКА ДНЕВНОГ РЕДА:</w:t>
      </w:r>
      <w:r w:rsidRPr="00344373">
        <w:rPr>
          <w:lang w:val="sr-Cyrl-RS"/>
        </w:rPr>
        <w:t xml:space="preserve">  </w:t>
      </w:r>
      <w:r w:rsidRPr="00344373">
        <w:rPr>
          <w:b/>
          <w:bCs/>
          <w:lang w:val="sr-Cyrl-RS"/>
        </w:rPr>
        <w:t xml:space="preserve">Разматрање Извештаја о раду Фискалног савета за 2024. </w:t>
      </w:r>
      <w:r w:rsidR="004E12D8" w:rsidRPr="00344373">
        <w:rPr>
          <w:b/>
          <w:bCs/>
          <w:lang w:val="sr-Cyrl-RS"/>
        </w:rPr>
        <w:t>г</w:t>
      </w:r>
      <w:r w:rsidRPr="00344373">
        <w:rPr>
          <w:b/>
          <w:bCs/>
          <w:lang w:val="sr-Cyrl-RS"/>
        </w:rPr>
        <w:t>одину</w:t>
      </w:r>
    </w:p>
    <w:p w:rsidR="004E12D8" w:rsidRPr="00344373" w:rsidRDefault="004E12D8" w:rsidP="0009588A">
      <w:pPr>
        <w:ind w:firstLine="720"/>
        <w:jc w:val="both"/>
        <w:rPr>
          <w:b/>
          <w:lang w:val="sr-Cyrl-RS"/>
        </w:rPr>
      </w:pPr>
    </w:p>
    <w:p w:rsidR="004E12D8" w:rsidRPr="00344373" w:rsidRDefault="00865E4D" w:rsidP="0031408D">
      <w:pPr>
        <w:ind w:firstLine="720"/>
        <w:jc w:val="both"/>
        <w:rPr>
          <w:color w:val="C00000"/>
          <w:lang w:val="sr-Cyrl-CS"/>
        </w:rPr>
      </w:pPr>
      <w:r w:rsidRPr="00344373">
        <w:rPr>
          <w:color w:val="000000" w:themeColor="text1"/>
          <w:lang w:val="sr-Cyrl-CS"/>
        </w:rPr>
        <w:t xml:space="preserve">Председник Одбора подсетио је присутне чланове и заменике чланова Одбора </w:t>
      </w:r>
      <w:r w:rsidR="004E12D8" w:rsidRPr="00344373">
        <w:rPr>
          <w:color w:val="000000" w:themeColor="text1"/>
          <w:lang w:val="sr-Cyrl-CS"/>
        </w:rPr>
        <w:t xml:space="preserve">на одредбу члана </w:t>
      </w:r>
      <w:r w:rsidR="004E12D8" w:rsidRPr="00344373">
        <w:rPr>
          <w:color w:val="000000" w:themeColor="text1"/>
          <w:lang w:val="sr-Cyrl-RS"/>
        </w:rPr>
        <w:t>92а</w:t>
      </w:r>
      <w:r w:rsidR="00E746A9" w:rsidRPr="00344373">
        <w:rPr>
          <w:color w:val="000000" w:themeColor="text1"/>
          <w:lang w:val="sr-Cyrl-RS"/>
        </w:rPr>
        <w:t xml:space="preserve"> </w:t>
      </w:r>
      <w:r w:rsidR="004E12D8" w:rsidRPr="00344373">
        <w:rPr>
          <w:color w:val="000000" w:themeColor="text1"/>
          <w:lang w:val="sr-Cyrl-RS"/>
        </w:rPr>
        <w:t>Закона о буџетском систему којом је прописано да је Фискални савет за обављање послова из своје надлежности одговоран Народној скупштини</w:t>
      </w:r>
      <w:r w:rsidR="005D2C6E" w:rsidRPr="00344373">
        <w:rPr>
          <w:color w:val="000000" w:themeColor="text1"/>
          <w:lang w:val="sr-Cyrl-RS"/>
        </w:rPr>
        <w:t xml:space="preserve">. Сагласно наведеном члану Закона о </w:t>
      </w:r>
      <w:r w:rsidR="005D2C6E" w:rsidRPr="00344373">
        <w:rPr>
          <w:color w:val="000000" w:themeColor="text1"/>
          <w:lang w:val="sr-Cyrl-RS"/>
        </w:rPr>
        <w:lastRenderedPageBreak/>
        <w:t>буџетском систему, Фискални савет поднео је Народној скупштину Годишњи извештај о свом раду за 2024.годину</w:t>
      </w:r>
      <w:r w:rsidR="005D2C6E" w:rsidRPr="00344373">
        <w:rPr>
          <w:color w:val="C00000"/>
          <w:lang w:val="sr-Cyrl-RS"/>
        </w:rPr>
        <w:t>.</w:t>
      </w:r>
      <w:r w:rsidR="004E12D8" w:rsidRPr="00344373">
        <w:rPr>
          <w:color w:val="C00000"/>
          <w:lang w:val="sr-Cyrl-CS"/>
        </w:rPr>
        <w:t xml:space="preserve"> </w:t>
      </w:r>
    </w:p>
    <w:p w:rsidR="00F96FC1" w:rsidRPr="00344373" w:rsidRDefault="00865E4D" w:rsidP="00F96FC1">
      <w:pPr>
        <w:jc w:val="both"/>
        <w:rPr>
          <w:lang w:val="sr-Cyrl-RS"/>
        </w:rPr>
      </w:pPr>
      <w:r w:rsidRPr="00344373">
        <w:rPr>
          <w:color w:val="C00000"/>
          <w:lang w:val="sr-Cyrl-RS"/>
        </w:rPr>
        <w:tab/>
      </w:r>
      <w:r w:rsidR="00E056B1" w:rsidRPr="00344373">
        <w:rPr>
          <w:lang w:val="sr-Cyrl-RS"/>
        </w:rPr>
        <w:t>Благоје Пауновић,</w:t>
      </w:r>
      <w:r w:rsidRPr="00344373">
        <w:rPr>
          <w:color w:val="C00000"/>
          <w:lang w:val="sr-Cyrl-RS"/>
        </w:rPr>
        <w:t xml:space="preserve"> </w:t>
      </w:r>
      <w:r w:rsidRPr="00344373">
        <w:rPr>
          <w:color w:val="000000" w:themeColor="text1"/>
          <w:lang w:val="sr-Cyrl-RS"/>
        </w:rPr>
        <w:t xml:space="preserve">председник Фискалног савета, </w:t>
      </w:r>
      <w:r w:rsidR="00EB68A0" w:rsidRPr="00344373">
        <w:rPr>
          <w:color w:val="000000" w:themeColor="text1"/>
          <w:lang w:val="sr-Cyrl-RS"/>
        </w:rPr>
        <w:t xml:space="preserve">детаљно је образложио </w:t>
      </w:r>
      <w:r w:rsidRPr="00344373">
        <w:rPr>
          <w:color w:val="000000" w:themeColor="text1"/>
          <w:lang w:val="sr-Cyrl-RS"/>
        </w:rPr>
        <w:t>Извештај о раду Фискалног савета за 202</w:t>
      </w:r>
      <w:r w:rsidR="0031408D" w:rsidRPr="00344373">
        <w:rPr>
          <w:color w:val="000000" w:themeColor="text1"/>
          <w:lang w:val="sr-Cyrl-RS"/>
        </w:rPr>
        <w:t>4</w:t>
      </w:r>
      <w:r w:rsidR="00F96FC1" w:rsidRPr="00344373">
        <w:rPr>
          <w:color w:val="000000" w:themeColor="text1"/>
          <w:lang w:val="sr-Cyrl-RS"/>
        </w:rPr>
        <w:t xml:space="preserve">. годину. Истакао је </w:t>
      </w:r>
      <w:r w:rsidRPr="00344373">
        <w:rPr>
          <w:color w:val="000000" w:themeColor="text1"/>
          <w:lang w:val="sr-Cyrl-RS"/>
        </w:rPr>
        <w:t xml:space="preserve">да </w:t>
      </w:r>
      <w:r w:rsidR="0031408D" w:rsidRPr="00344373">
        <w:rPr>
          <w:color w:val="000000" w:themeColor="text1"/>
          <w:lang w:val="sr-Cyrl-RS"/>
        </w:rPr>
        <w:t xml:space="preserve">је </w:t>
      </w:r>
      <w:r w:rsidRPr="00344373">
        <w:rPr>
          <w:color w:val="000000" w:themeColor="text1"/>
          <w:lang w:val="sr-Cyrl-RS"/>
        </w:rPr>
        <w:t xml:space="preserve">Фискални савет </w:t>
      </w:r>
      <w:r w:rsidR="0031408D" w:rsidRPr="00344373">
        <w:rPr>
          <w:color w:val="000000" w:themeColor="text1"/>
          <w:lang w:val="sr-Cyrl-RS"/>
        </w:rPr>
        <w:t>током 2024.године израдио седам извештаја, од чега су три оцене на предложене законе и измене Закона о буџету,</w:t>
      </w:r>
      <w:r w:rsidR="00EB68A0" w:rsidRPr="00344373">
        <w:rPr>
          <w:color w:val="000000" w:themeColor="text1"/>
          <w:lang w:val="sr-Cyrl-RS"/>
        </w:rPr>
        <w:t xml:space="preserve"> односно о завршно</w:t>
      </w:r>
      <w:r w:rsidR="0031408D" w:rsidRPr="00344373">
        <w:rPr>
          <w:color w:val="000000" w:themeColor="text1"/>
          <w:lang w:val="sr-Cyrl-RS"/>
        </w:rPr>
        <w:t>м рачуну Републике и два мишљења на нацрт и ревидирану Фискалну стратегију за период 2025-2027.година</w:t>
      </w:r>
      <w:r w:rsidR="00EB68A0" w:rsidRPr="00344373">
        <w:rPr>
          <w:color w:val="000000" w:themeColor="text1"/>
          <w:lang w:val="sr-Cyrl-RS"/>
        </w:rPr>
        <w:t xml:space="preserve">. </w:t>
      </w:r>
      <w:proofErr w:type="spellStart"/>
      <w:r w:rsidR="00EB68A0" w:rsidRPr="00344373">
        <w:t>Осим</w:t>
      </w:r>
      <w:proofErr w:type="spellEnd"/>
      <w:r w:rsidR="00EB68A0" w:rsidRPr="00344373">
        <w:t xml:space="preserve"> </w:t>
      </w:r>
      <w:proofErr w:type="spellStart"/>
      <w:r w:rsidR="00EB68A0" w:rsidRPr="00344373">
        <w:t>ових</w:t>
      </w:r>
      <w:proofErr w:type="spellEnd"/>
      <w:r w:rsidR="00EB68A0" w:rsidRPr="00344373">
        <w:t xml:space="preserve"> </w:t>
      </w:r>
      <w:proofErr w:type="spellStart"/>
      <w:r w:rsidR="00EB68A0" w:rsidRPr="00344373">
        <w:t>седам</w:t>
      </w:r>
      <w:proofErr w:type="spellEnd"/>
      <w:r w:rsidR="00EB68A0" w:rsidRPr="00344373">
        <w:t xml:space="preserve"> </w:t>
      </w:r>
      <w:proofErr w:type="spellStart"/>
      <w:r w:rsidR="00EB68A0" w:rsidRPr="00344373">
        <w:t>извештаја</w:t>
      </w:r>
      <w:proofErr w:type="spellEnd"/>
      <w:r w:rsidR="00EB68A0" w:rsidRPr="00344373">
        <w:t xml:space="preserve">, </w:t>
      </w:r>
      <w:proofErr w:type="spellStart"/>
      <w:r w:rsidR="00EB68A0" w:rsidRPr="00344373">
        <w:t>Фискални</w:t>
      </w:r>
      <w:proofErr w:type="spellEnd"/>
      <w:r w:rsidR="00EB68A0" w:rsidRPr="00344373">
        <w:t xml:space="preserve"> </w:t>
      </w:r>
      <w:proofErr w:type="spellStart"/>
      <w:r w:rsidR="00EB68A0" w:rsidRPr="00344373">
        <w:t>савет</w:t>
      </w:r>
      <w:proofErr w:type="spellEnd"/>
      <w:r w:rsidR="00EB68A0" w:rsidRPr="00344373">
        <w:t xml:space="preserve"> </w:t>
      </w:r>
      <w:proofErr w:type="spellStart"/>
      <w:r w:rsidR="00EB68A0" w:rsidRPr="00344373">
        <w:t>се</w:t>
      </w:r>
      <w:proofErr w:type="spellEnd"/>
      <w:r w:rsidR="00EB68A0" w:rsidRPr="00344373">
        <w:t xml:space="preserve"> </w:t>
      </w:r>
      <w:proofErr w:type="spellStart"/>
      <w:r w:rsidR="00EB68A0" w:rsidRPr="00344373">
        <w:t>бавио</w:t>
      </w:r>
      <w:proofErr w:type="spellEnd"/>
      <w:r w:rsidR="00EB68A0" w:rsidRPr="00344373">
        <w:t xml:space="preserve"> и </w:t>
      </w:r>
      <w:proofErr w:type="spellStart"/>
      <w:r w:rsidR="00EB68A0" w:rsidRPr="00344373">
        <w:t>читавим</w:t>
      </w:r>
      <w:proofErr w:type="spellEnd"/>
      <w:r w:rsidR="00EB68A0" w:rsidRPr="00344373">
        <w:t xml:space="preserve"> </w:t>
      </w:r>
      <w:proofErr w:type="spellStart"/>
      <w:r w:rsidR="00EB68A0" w:rsidRPr="00344373">
        <w:t>низом</w:t>
      </w:r>
      <w:proofErr w:type="spellEnd"/>
      <w:r w:rsidR="00EB68A0" w:rsidRPr="00344373">
        <w:t xml:space="preserve"> </w:t>
      </w:r>
      <w:proofErr w:type="spellStart"/>
      <w:r w:rsidR="00EB68A0" w:rsidRPr="00344373">
        <w:t>различитих</w:t>
      </w:r>
      <w:proofErr w:type="spellEnd"/>
      <w:r w:rsidR="00EB68A0" w:rsidRPr="00344373">
        <w:t xml:space="preserve"> </w:t>
      </w:r>
      <w:proofErr w:type="spellStart"/>
      <w:r w:rsidR="00EB68A0" w:rsidRPr="00344373">
        <w:t>тематских</w:t>
      </w:r>
      <w:proofErr w:type="spellEnd"/>
      <w:r w:rsidR="00EB68A0" w:rsidRPr="00344373">
        <w:t xml:space="preserve"> </w:t>
      </w:r>
      <w:proofErr w:type="spellStart"/>
      <w:r w:rsidR="00EB68A0" w:rsidRPr="00344373">
        <w:t>истраживања</w:t>
      </w:r>
      <w:proofErr w:type="spellEnd"/>
      <w:r w:rsidR="00EB68A0" w:rsidRPr="00344373">
        <w:t xml:space="preserve">, </w:t>
      </w:r>
      <w:proofErr w:type="spellStart"/>
      <w:r w:rsidR="00EB68A0" w:rsidRPr="00344373">
        <w:t>од</w:t>
      </w:r>
      <w:proofErr w:type="spellEnd"/>
      <w:r w:rsidR="00EB68A0" w:rsidRPr="00344373">
        <w:t xml:space="preserve"> </w:t>
      </w:r>
      <w:proofErr w:type="spellStart"/>
      <w:r w:rsidR="00EB68A0" w:rsidRPr="00344373">
        <w:t>којих</w:t>
      </w:r>
      <w:proofErr w:type="spellEnd"/>
      <w:r w:rsidR="00EB68A0" w:rsidRPr="00344373">
        <w:t xml:space="preserve"> </w:t>
      </w:r>
      <w:r w:rsidR="00EB68A0" w:rsidRPr="00344373">
        <w:rPr>
          <w:lang w:val="sr-Cyrl-RS"/>
        </w:rPr>
        <w:t>су</w:t>
      </w:r>
      <w:r w:rsidR="00EB68A0" w:rsidRPr="00344373">
        <w:t xml:space="preserve"> </w:t>
      </w:r>
      <w:proofErr w:type="spellStart"/>
      <w:r w:rsidR="00EB68A0" w:rsidRPr="00344373">
        <w:t>два</w:t>
      </w:r>
      <w:proofErr w:type="spellEnd"/>
      <w:r w:rsidR="00EB68A0" w:rsidRPr="00344373">
        <w:t xml:space="preserve"> </w:t>
      </w:r>
      <w:proofErr w:type="spellStart"/>
      <w:r w:rsidR="00EB68A0" w:rsidRPr="00344373">
        <w:t>најзначајнија</w:t>
      </w:r>
      <w:proofErr w:type="spellEnd"/>
      <w:r w:rsidR="00EB68A0" w:rsidRPr="00344373">
        <w:t xml:space="preserve">, а </w:t>
      </w:r>
      <w:proofErr w:type="spellStart"/>
      <w:r w:rsidR="00EB68A0" w:rsidRPr="00344373">
        <w:t>то</w:t>
      </w:r>
      <w:proofErr w:type="spellEnd"/>
      <w:r w:rsidR="00EB68A0" w:rsidRPr="00344373">
        <w:t xml:space="preserve"> </w:t>
      </w:r>
      <w:proofErr w:type="spellStart"/>
      <w:r w:rsidR="00EB68A0" w:rsidRPr="00344373">
        <w:t>су</w:t>
      </w:r>
      <w:proofErr w:type="spellEnd"/>
      <w:r w:rsidR="00EB68A0" w:rsidRPr="00344373">
        <w:t xml:space="preserve"> </w:t>
      </w:r>
      <w:proofErr w:type="spellStart"/>
      <w:r w:rsidR="00EB68A0" w:rsidRPr="00344373">
        <w:t>истраживања</w:t>
      </w:r>
      <w:proofErr w:type="spellEnd"/>
      <w:r w:rsidR="00EB68A0" w:rsidRPr="00344373">
        <w:t xml:space="preserve"> </w:t>
      </w:r>
      <w:proofErr w:type="spellStart"/>
      <w:r w:rsidR="00EB68A0" w:rsidRPr="00344373">
        <w:t>политике</w:t>
      </w:r>
      <w:proofErr w:type="spellEnd"/>
      <w:r w:rsidR="00EB68A0" w:rsidRPr="00344373">
        <w:t xml:space="preserve"> </w:t>
      </w:r>
      <w:proofErr w:type="spellStart"/>
      <w:r w:rsidR="00EB68A0" w:rsidRPr="00344373">
        <w:t>јавних</w:t>
      </w:r>
      <w:proofErr w:type="spellEnd"/>
      <w:r w:rsidR="00EB68A0" w:rsidRPr="00344373">
        <w:t xml:space="preserve"> </w:t>
      </w:r>
      <w:proofErr w:type="spellStart"/>
      <w:r w:rsidR="00EB68A0" w:rsidRPr="00344373">
        <w:t>инвестиција</w:t>
      </w:r>
      <w:proofErr w:type="spellEnd"/>
      <w:r w:rsidR="00EB68A0" w:rsidRPr="00344373">
        <w:t xml:space="preserve"> и </w:t>
      </w:r>
      <w:proofErr w:type="spellStart"/>
      <w:r w:rsidR="00EB68A0" w:rsidRPr="00344373">
        <w:t>истраживање</w:t>
      </w:r>
      <w:proofErr w:type="spellEnd"/>
      <w:r w:rsidR="00EB68A0" w:rsidRPr="00344373">
        <w:t xml:space="preserve"> </w:t>
      </w:r>
      <w:proofErr w:type="spellStart"/>
      <w:r w:rsidR="00EB68A0" w:rsidRPr="00344373">
        <w:t>механизма</w:t>
      </w:r>
      <w:proofErr w:type="spellEnd"/>
      <w:r w:rsidR="00EB68A0" w:rsidRPr="00344373">
        <w:t xml:space="preserve"> </w:t>
      </w:r>
      <w:proofErr w:type="spellStart"/>
      <w:r w:rsidR="00EB68A0" w:rsidRPr="00344373">
        <w:t>флексибилности</w:t>
      </w:r>
      <w:proofErr w:type="spellEnd"/>
      <w:r w:rsidR="00EB68A0" w:rsidRPr="00344373">
        <w:t xml:space="preserve"> </w:t>
      </w:r>
      <w:proofErr w:type="spellStart"/>
      <w:r w:rsidR="00EB68A0" w:rsidRPr="00344373">
        <w:t>коју</w:t>
      </w:r>
      <w:proofErr w:type="spellEnd"/>
      <w:r w:rsidR="00EB68A0" w:rsidRPr="00344373">
        <w:t xml:space="preserve"> </w:t>
      </w:r>
      <w:proofErr w:type="spellStart"/>
      <w:r w:rsidR="00EB68A0" w:rsidRPr="00344373">
        <w:t>извршна</w:t>
      </w:r>
      <w:proofErr w:type="spellEnd"/>
      <w:r w:rsidR="00EB68A0" w:rsidRPr="00344373">
        <w:t xml:space="preserve"> </w:t>
      </w:r>
      <w:proofErr w:type="spellStart"/>
      <w:r w:rsidR="00EB68A0" w:rsidRPr="00344373">
        <w:t>власт</w:t>
      </w:r>
      <w:proofErr w:type="spellEnd"/>
      <w:r w:rsidR="00EB68A0" w:rsidRPr="00344373">
        <w:t xml:space="preserve"> </w:t>
      </w:r>
      <w:proofErr w:type="spellStart"/>
      <w:r w:rsidR="00EB68A0" w:rsidRPr="00344373">
        <w:t>има</w:t>
      </w:r>
      <w:proofErr w:type="spellEnd"/>
      <w:r w:rsidR="00EB68A0" w:rsidRPr="00344373">
        <w:t xml:space="preserve"> </w:t>
      </w:r>
      <w:proofErr w:type="spellStart"/>
      <w:r w:rsidR="00EB68A0" w:rsidRPr="00344373">
        <w:t>након</w:t>
      </w:r>
      <w:proofErr w:type="spellEnd"/>
      <w:r w:rsidR="00EB68A0" w:rsidRPr="00344373">
        <w:t xml:space="preserve"> </w:t>
      </w:r>
      <w:proofErr w:type="spellStart"/>
      <w:r w:rsidR="00EB68A0" w:rsidRPr="00344373">
        <w:t>усвајања</w:t>
      </w:r>
      <w:proofErr w:type="spellEnd"/>
      <w:r w:rsidR="00EB68A0" w:rsidRPr="00344373">
        <w:t xml:space="preserve"> </w:t>
      </w:r>
      <w:proofErr w:type="spellStart"/>
      <w:r w:rsidR="00EB68A0" w:rsidRPr="00344373">
        <w:t>буџета</w:t>
      </w:r>
      <w:proofErr w:type="spellEnd"/>
      <w:r w:rsidR="00EB68A0" w:rsidRPr="00344373">
        <w:t xml:space="preserve">, </w:t>
      </w:r>
      <w:proofErr w:type="spellStart"/>
      <w:r w:rsidR="00EB68A0" w:rsidRPr="00344373">
        <w:t>конкретно</w:t>
      </w:r>
      <w:proofErr w:type="spellEnd"/>
      <w:r w:rsidR="00EB68A0" w:rsidRPr="00344373">
        <w:t>,</w:t>
      </w:r>
      <w:r w:rsidR="00F96FC1" w:rsidRPr="00344373">
        <w:rPr>
          <w:lang w:val="sr-Cyrl-RS"/>
        </w:rPr>
        <w:t xml:space="preserve"> </w:t>
      </w:r>
      <w:proofErr w:type="spellStart"/>
      <w:r w:rsidR="00EB68A0" w:rsidRPr="00344373">
        <w:t>истраживање</w:t>
      </w:r>
      <w:proofErr w:type="spellEnd"/>
      <w:r w:rsidR="00EB68A0" w:rsidRPr="00344373">
        <w:t xml:space="preserve"> </w:t>
      </w:r>
      <w:proofErr w:type="spellStart"/>
      <w:r w:rsidR="00EB68A0" w:rsidRPr="00344373">
        <w:t>које</w:t>
      </w:r>
      <w:proofErr w:type="spellEnd"/>
      <w:r w:rsidR="00EB68A0" w:rsidRPr="00344373">
        <w:t xml:space="preserve"> </w:t>
      </w:r>
      <w:proofErr w:type="spellStart"/>
      <w:r w:rsidR="00EB68A0" w:rsidRPr="00344373">
        <w:t>је</w:t>
      </w:r>
      <w:proofErr w:type="spellEnd"/>
      <w:r w:rsidR="00EB68A0" w:rsidRPr="00344373">
        <w:t xml:space="preserve"> </w:t>
      </w:r>
      <w:proofErr w:type="spellStart"/>
      <w:r w:rsidR="00EB68A0" w:rsidRPr="00344373">
        <w:t>било</w:t>
      </w:r>
      <w:proofErr w:type="spellEnd"/>
      <w:r w:rsidR="00EB68A0" w:rsidRPr="00344373">
        <w:t xml:space="preserve"> </w:t>
      </w:r>
      <w:proofErr w:type="spellStart"/>
      <w:r w:rsidR="00EB68A0" w:rsidRPr="00344373">
        <w:t>повезано</w:t>
      </w:r>
      <w:proofErr w:type="spellEnd"/>
      <w:r w:rsidR="00EB68A0" w:rsidRPr="00344373">
        <w:t xml:space="preserve"> </w:t>
      </w:r>
      <w:proofErr w:type="spellStart"/>
      <w:r w:rsidR="00EB68A0" w:rsidRPr="00344373">
        <w:t>са</w:t>
      </w:r>
      <w:proofErr w:type="spellEnd"/>
      <w:r w:rsidR="00EB68A0" w:rsidRPr="00344373">
        <w:t xml:space="preserve"> </w:t>
      </w:r>
      <w:proofErr w:type="spellStart"/>
      <w:r w:rsidR="00EB68A0" w:rsidRPr="00344373">
        <w:t>текућом</w:t>
      </w:r>
      <w:proofErr w:type="spellEnd"/>
      <w:r w:rsidR="00EB68A0" w:rsidRPr="00344373">
        <w:t xml:space="preserve"> </w:t>
      </w:r>
      <w:proofErr w:type="spellStart"/>
      <w:r w:rsidR="00EB68A0" w:rsidRPr="00344373">
        <w:t>буџетском</w:t>
      </w:r>
      <w:proofErr w:type="spellEnd"/>
      <w:r w:rsidR="00EB68A0" w:rsidRPr="00344373">
        <w:t xml:space="preserve"> </w:t>
      </w:r>
      <w:proofErr w:type="spellStart"/>
      <w:r w:rsidR="00EB68A0" w:rsidRPr="00344373">
        <w:t>резервом</w:t>
      </w:r>
      <w:proofErr w:type="spellEnd"/>
      <w:r w:rsidR="00EB68A0" w:rsidRPr="00344373">
        <w:t xml:space="preserve"> и </w:t>
      </w:r>
      <w:proofErr w:type="spellStart"/>
      <w:r w:rsidR="00EB68A0" w:rsidRPr="00344373">
        <w:t>процесом</w:t>
      </w:r>
      <w:proofErr w:type="spellEnd"/>
      <w:r w:rsidR="00EB68A0" w:rsidRPr="00344373">
        <w:t xml:space="preserve"> </w:t>
      </w:r>
      <w:proofErr w:type="spellStart"/>
      <w:r w:rsidR="00EB68A0" w:rsidRPr="00344373">
        <w:t>ребаланса</w:t>
      </w:r>
      <w:proofErr w:type="spellEnd"/>
      <w:r w:rsidR="00EB68A0" w:rsidRPr="00344373">
        <w:t xml:space="preserve"> </w:t>
      </w:r>
      <w:proofErr w:type="spellStart"/>
      <w:r w:rsidR="00EB68A0" w:rsidRPr="00344373">
        <w:t>самог</w:t>
      </w:r>
      <w:proofErr w:type="spellEnd"/>
      <w:r w:rsidR="00EB68A0" w:rsidRPr="00344373">
        <w:t xml:space="preserve"> </w:t>
      </w:r>
      <w:proofErr w:type="spellStart"/>
      <w:r w:rsidR="00EB68A0" w:rsidRPr="00344373">
        <w:t>буџета</w:t>
      </w:r>
      <w:proofErr w:type="spellEnd"/>
      <w:r w:rsidR="00EB68A0" w:rsidRPr="00344373">
        <w:t>.</w:t>
      </w:r>
    </w:p>
    <w:p w:rsidR="00F96FC1" w:rsidRPr="00344373" w:rsidRDefault="00F96FC1" w:rsidP="00F96FC1">
      <w:pPr>
        <w:jc w:val="both"/>
        <w:rPr>
          <w:lang w:val="sr-Cyrl-RS"/>
        </w:rPr>
      </w:pPr>
    </w:p>
    <w:p w:rsidR="0031408D" w:rsidRPr="00344373" w:rsidRDefault="00F96FC1" w:rsidP="00F96FC1">
      <w:pPr>
        <w:ind w:firstLine="720"/>
        <w:jc w:val="both"/>
        <w:rPr>
          <w:color w:val="000000" w:themeColor="text1"/>
          <w:lang w:val="sr-Cyrl-RS"/>
        </w:rPr>
      </w:pPr>
      <w:r w:rsidRPr="00344373">
        <w:rPr>
          <w:color w:val="000000" w:themeColor="text1"/>
        </w:rPr>
        <w:t xml:space="preserve">У </w:t>
      </w:r>
      <w:proofErr w:type="spellStart"/>
      <w:r w:rsidRPr="00344373">
        <w:rPr>
          <w:color w:val="000000" w:themeColor="text1"/>
        </w:rPr>
        <w:t>дискусији</w:t>
      </w:r>
      <w:proofErr w:type="spellEnd"/>
      <w:r w:rsidRPr="00344373">
        <w:rPr>
          <w:color w:val="000000" w:themeColor="text1"/>
        </w:rPr>
        <w:t xml:space="preserve"> </w:t>
      </w:r>
      <w:r w:rsidRPr="00344373">
        <w:rPr>
          <w:color w:val="000000" w:themeColor="text1"/>
          <w:lang w:val="sr-Cyrl-RS"/>
        </w:rPr>
        <w:t xml:space="preserve">су </w:t>
      </w:r>
      <w:proofErr w:type="spellStart"/>
      <w:r w:rsidRPr="00344373">
        <w:rPr>
          <w:color w:val="000000" w:themeColor="text1"/>
        </w:rPr>
        <w:t>учествовали</w:t>
      </w:r>
      <w:proofErr w:type="spellEnd"/>
      <w:r w:rsidRPr="00344373">
        <w:rPr>
          <w:color w:val="000000" w:themeColor="text1"/>
          <w:lang w:val="sr-Cyrl-RS"/>
        </w:rPr>
        <w:t xml:space="preserve">: Душан Никезић, Пеђа Митровић и Бранко </w:t>
      </w:r>
      <w:proofErr w:type="gramStart"/>
      <w:r w:rsidRPr="00344373">
        <w:rPr>
          <w:color w:val="000000" w:themeColor="text1"/>
          <w:lang w:val="sr-Cyrl-RS"/>
        </w:rPr>
        <w:t>Павловић ,</w:t>
      </w:r>
      <w:proofErr w:type="gramEnd"/>
      <w:r w:rsidRPr="00344373">
        <w:rPr>
          <w:color w:val="000000" w:themeColor="text1"/>
          <w:lang w:val="sr-Cyrl-RS"/>
        </w:rPr>
        <w:t xml:space="preserve"> </w:t>
      </w:r>
      <w:proofErr w:type="spellStart"/>
      <w:r w:rsidRPr="00344373">
        <w:rPr>
          <w:color w:val="000000" w:themeColor="text1"/>
        </w:rPr>
        <w:t>чија</w:t>
      </w:r>
      <w:proofErr w:type="spellEnd"/>
      <w:r w:rsidRPr="00344373">
        <w:rPr>
          <w:color w:val="000000" w:themeColor="text1"/>
        </w:rPr>
        <w:t xml:space="preserve"> </w:t>
      </w:r>
      <w:proofErr w:type="spellStart"/>
      <w:r w:rsidRPr="00344373">
        <w:rPr>
          <w:color w:val="000000" w:themeColor="text1"/>
        </w:rPr>
        <w:t>су</w:t>
      </w:r>
      <w:proofErr w:type="spellEnd"/>
      <w:r w:rsidRPr="00344373">
        <w:rPr>
          <w:color w:val="000000" w:themeColor="text1"/>
        </w:rPr>
        <w:t xml:space="preserve"> </w:t>
      </w:r>
      <w:proofErr w:type="spellStart"/>
      <w:r w:rsidRPr="00344373">
        <w:rPr>
          <w:color w:val="000000" w:themeColor="text1"/>
        </w:rPr>
        <w:t>излагања</w:t>
      </w:r>
      <w:proofErr w:type="spellEnd"/>
      <w:r w:rsidRPr="00344373">
        <w:rPr>
          <w:color w:val="000000" w:themeColor="text1"/>
        </w:rPr>
        <w:t xml:space="preserve"> </w:t>
      </w:r>
      <w:proofErr w:type="spellStart"/>
      <w:r w:rsidRPr="00344373">
        <w:rPr>
          <w:color w:val="000000" w:themeColor="text1"/>
        </w:rPr>
        <w:t>тонски</w:t>
      </w:r>
      <w:proofErr w:type="spellEnd"/>
      <w:r w:rsidRPr="00344373">
        <w:rPr>
          <w:color w:val="000000" w:themeColor="text1"/>
        </w:rPr>
        <w:t xml:space="preserve"> </w:t>
      </w:r>
      <w:proofErr w:type="spellStart"/>
      <w:r w:rsidRPr="00344373">
        <w:rPr>
          <w:color w:val="000000" w:themeColor="text1"/>
        </w:rPr>
        <w:t>снимана</w:t>
      </w:r>
      <w:proofErr w:type="spellEnd"/>
      <w:r w:rsidRPr="00344373">
        <w:rPr>
          <w:color w:val="000000" w:themeColor="text1"/>
        </w:rPr>
        <w:t>.</w:t>
      </w:r>
    </w:p>
    <w:p w:rsidR="00865E4D" w:rsidRPr="00344373" w:rsidRDefault="00865E4D" w:rsidP="00865E4D">
      <w:pPr>
        <w:ind w:firstLine="720"/>
        <w:jc w:val="both"/>
        <w:rPr>
          <w:color w:val="C00000"/>
        </w:rPr>
      </w:pPr>
    </w:p>
    <w:p w:rsidR="00865E4D" w:rsidRPr="00344373" w:rsidRDefault="00865E4D" w:rsidP="00F96FC1">
      <w:pPr>
        <w:jc w:val="both"/>
        <w:rPr>
          <w:color w:val="C00000"/>
          <w:lang w:val="sr-Cyrl-RS"/>
        </w:rPr>
      </w:pPr>
    </w:p>
    <w:p w:rsidR="00865E4D" w:rsidRPr="00344373" w:rsidRDefault="00865E4D" w:rsidP="00865E4D">
      <w:pPr>
        <w:ind w:firstLine="720"/>
        <w:jc w:val="both"/>
        <w:rPr>
          <w:rFonts w:eastAsia="Calibri"/>
          <w:lang w:val="sr-Cyrl-RS"/>
        </w:rPr>
      </w:pPr>
      <w:r w:rsidRPr="00344373">
        <w:rPr>
          <w:lang w:val="sr-Cyrl-RS"/>
        </w:rPr>
        <w:t>Одбор је</w:t>
      </w:r>
      <w:r w:rsidR="00F96FC1" w:rsidRPr="00344373">
        <w:rPr>
          <w:lang w:val="sr-Cyrl-RS"/>
        </w:rPr>
        <w:t>,</w:t>
      </w:r>
      <w:r w:rsidRPr="00344373">
        <w:rPr>
          <w:lang w:val="sr-Cyrl-RS"/>
        </w:rPr>
        <w:t xml:space="preserve"> </w:t>
      </w:r>
      <w:r w:rsidR="007A536F" w:rsidRPr="00344373">
        <w:rPr>
          <w:lang w:val="sr-Cyrl-RS"/>
        </w:rPr>
        <w:t xml:space="preserve">већином гласова </w:t>
      </w:r>
      <w:r w:rsidRPr="00344373">
        <w:rPr>
          <w:lang w:val="sr-Cyrl-RS"/>
        </w:rPr>
        <w:t>(</w:t>
      </w:r>
      <w:r w:rsidR="007A536F" w:rsidRPr="00344373">
        <w:rPr>
          <w:lang w:val="sr-Cyrl-RS"/>
        </w:rPr>
        <w:t>10</w:t>
      </w:r>
      <w:r w:rsidRPr="00344373">
        <w:rPr>
          <w:lang w:val="sr-Cyrl-RS"/>
        </w:rPr>
        <w:t xml:space="preserve"> гласова </w:t>
      </w:r>
      <w:r w:rsidRPr="00344373">
        <w:rPr>
          <w:lang w:val="sr-Cyrl-CS"/>
        </w:rPr>
        <w:t>за</w:t>
      </w:r>
      <w:r w:rsidR="00F96FC1" w:rsidRPr="00344373">
        <w:rPr>
          <w:lang w:val="sr-Cyrl-CS"/>
        </w:rPr>
        <w:t>,</w:t>
      </w:r>
      <w:r w:rsidR="007A536F" w:rsidRPr="00344373">
        <w:rPr>
          <w:lang w:val="sr-Cyrl-CS"/>
        </w:rPr>
        <w:t xml:space="preserve"> један против</w:t>
      </w:r>
      <w:r w:rsidR="00F96FC1" w:rsidRPr="00344373">
        <w:rPr>
          <w:lang w:val="sr-Cyrl-CS"/>
        </w:rPr>
        <w:t>,</w:t>
      </w:r>
      <w:r w:rsidR="007A536F" w:rsidRPr="00344373">
        <w:rPr>
          <w:lang w:val="sr-Cyrl-RS"/>
        </w:rPr>
        <w:t xml:space="preserve"> један није искористио право гласа</w:t>
      </w:r>
      <w:r w:rsidRPr="00344373">
        <w:rPr>
          <w:lang w:val="sr-Cyrl-RS"/>
        </w:rPr>
        <w:t xml:space="preserve"> ) одлучио да, након разматрања Извештаја о раду Фискалног савета за 202</w:t>
      </w:r>
      <w:r w:rsidR="007A536F" w:rsidRPr="00344373">
        <w:rPr>
          <w:lang w:val="sr-Cyrl-RS"/>
        </w:rPr>
        <w:t>4</w:t>
      </w:r>
      <w:r w:rsidRPr="00344373">
        <w:rPr>
          <w:lang w:val="sr-Cyrl-RS"/>
        </w:rPr>
        <w:t xml:space="preserve">. годину,  </w:t>
      </w:r>
      <w:r w:rsidRPr="00344373">
        <w:rPr>
          <w:rFonts w:eastAsia="Calibri"/>
          <w:lang w:val="sr-Cyrl-RS"/>
        </w:rPr>
        <w:t>у складу са чланом 237. став 4. Пословника Народне скупштине, упути Народној скупштини Извештај са Предлогом закључка који гласи:</w:t>
      </w:r>
    </w:p>
    <w:p w:rsidR="00865E4D" w:rsidRPr="00344373" w:rsidRDefault="00865E4D" w:rsidP="00865E4D">
      <w:pPr>
        <w:ind w:firstLine="720"/>
        <w:jc w:val="both"/>
        <w:rPr>
          <w:rFonts w:eastAsia="Calibri"/>
          <w:color w:val="C00000"/>
          <w:lang w:val="sr-Cyrl-RS"/>
        </w:rPr>
      </w:pPr>
    </w:p>
    <w:p w:rsidR="00865E4D" w:rsidRPr="00344373" w:rsidRDefault="00865E4D" w:rsidP="00865E4D">
      <w:pPr>
        <w:jc w:val="both"/>
        <w:rPr>
          <w:rFonts w:eastAsia="Calibri"/>
          <w:color w:val="C00000"/>
          <w:lang w:val="sr-Cyrl-RS"/>
        </w:rPr>
      </w:pPr>
    </w:p>
    <w:p w:rsidR="00865E4D" w:rsidRPr="00344373" w:rsidRDefault="00865E4D" w:rsidP="00865E4D">
      <w:pPr>
        <w:spacing w:line="256" w:lineRule="auto"/>
        <w:jc w:val="center"/>
        <w:rPr>
          <w:lang w:val="sr-Cyrl-RS"/>
        </w:rPr>
      </w:pPr>
      <w:r w:rsidRPr="00344373">
        <w:rPr>
          <w:lang w:val="sr-Cyrl-RS"/>
        </w:rPr>
        <w:t>ЗАКЉУЧАК</w:t>
      </w:r>
    </w:p>
    <w:p w:rsidR="00865E4D" w:rsidRPr="00344373" w:rsidRDefault="00865E4D" w:rsidP="00865E4D">
      <w:pPr>
        <w:jc w:val="center"/>
        <w:rPr>
          <w:lang w:val="sr-Cyrl-RS"/>
        </w:rPr>
      </w:pPr>
      <w:r w:rsidRPr="00344373">
        <w:rPr>
          <w:lang w:val="sr-Cyrl-RS"/>
        </w:rPr>
        <w:t>поводом разматрања Извештаја о раду Фискалног савета за 202</w:t>
      </w:r>
      <w:r w:rsidR="007A536F" w:rsidRPr="00344373">
        <w:rPr>
          <w:lang w:val="sr-Cyrl-RS"/>
        </w:rPr>
        <w:t>4</w:t>
      </w:r>
      <w:r w:rsidRPr="00344373">
        <w:rPr>
          <w:lang w:val="sr-Cyrl-RS"/>
        </w:rPr>
        <w:t>. годину</w:t>
      </w:r>
    </w:p>
    <w:p w:rsidR="00865E4D" w:rsidRPr="00344373" w:rsidRDefault="00865E4D" w:rsidP="00865E4D">
      <w:pPr>
        <w:jc w:val="both"/>
      </w:pPr>
    </w:p>
    <w:p w:rsidR="00865E4D" w:rsidRPr="00344373" w:rsidRDefault="00865E4D" w:rsidP="00865E4D">
      <w:pPr>
        <w:spacing w:after="40"/>
        <w:ind w:firstLine="720"/>
        <w:jc w:val="both"/>
        <w:rPr>
          <w:lang w:val="sr-Cyrl-RS"/>
        </w:rPr>
      </w:pPr>
      <w:r w:rsidRPr="00344373">
        <w:t xml:space="preserve">1. </w:t>
      </w:r>
      <w:r w:rsidRPr="00344373">
        <w:rPr>
          <w:lang w:val="sr-Cyrl-RS"/>
        </w:rPr>
        <w:t>Прихвата се Извештај о раду Фискалног савета за 202</w:t>
      </w:r>
      <w:r w:rsidR="007A536F" w:rsidRPr="00344373">
        <w:rPr>
          <w:lang w:val="sr-Cyrl-RS"/>
        </w:rPr>
        <w:t>4</w:t>
      </w:r>
      <w:r w:rsidRPr="00344373">
        <w:rPr>
          <w:lang w:val="sr-Cyrl-RS"/>
        </w:rPr>
        <w:t>. годину.</w:t>
      </w:r>
    </w:p>
    <w:p w:rsidR="00865E4D" w:rsidRPr="00344373" w:rsidRDefault="00865E4D" w:rsidP="00865E4D">
      <w:pPr>
        <w:spacing w:after="120"/>
        <w:ind w:firstLine="720"/>
        <w:jc w:val="both"/>
        <w:rPr>
          <w:color w:val="C00000"/>
          <w:lang w:val="sr-Cyrl-RS"/>
        </w:rPr>
      </w:pPr>
      <w:r w:rsidRPr="00344373">
        <w:rPr>
          <w:lang w:val="sr-Cyrl-RS"/>
        </w:rPr>
        <w:t>2. Овај закључак објавити у „Службеном гласнику Републике Србије“.</w:t>
      </w:r>
    </w:p>
    <w:p w:rsidR="00865E4D" w:rsidRPr="00344373" w:rsidRDefault="00865E4D" w:rsidP="00865E4D">
      <w:pPr>
        <w:spacing w:after="120"/>
        <w:ind w:firstLine="720"/>
        <w:jc w:val="both"/>
        <w:rPr>
          <w:color w:val="C00000"/>
          <w:lang w:val="sr-Cyrl-RS"/>
        </w:rPr>
      </w:pPr>
    </w:p>
    <w:p w:rsidR="007A536F" w:rsidRPr="00344373" w:rsidRDefault="007A536F" w:rsidP="007A536F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4373">
        <w:rPr>
          <w:rFonts w:ascii="Times New Roman" w:hAnsi="Times New Roman"/>
          <w:sz w:val="24"/>
          <w:szCs w:val="24"/>
          <w:lang w:val="sr-Cyrl-RS"/>
        </w:rPr>
        <w:t>Одбор је, већином гласова (осам за, три против</w:t>
      </w:r>
      <w:r w:rsidR="00F96FC1" w:rsidRPr="00344373">
        <w:rPr>
          <w:rFonts w:ascii="Times New Roman" w:hAnsi="Times New Roman"/>
          <w:sz w:val="24"/>
          <w:szCs w:val="24"/>
          <w:lang w:val="sr-Cyrl-RS"/>
        </w:rPr>
        <w:t>,</w:t>
      </w:r>
      <w:r w:rsidRPr="00344373">
        <w:rPr>
          <w:rFonts w:ascii="Times New Roman" w:hAnsi="Times New Roman"/>
          <w:sz w:val="24"/>
          <w:szCs w:val="24"/>
          <w:lang w:val="sr-Cyrl-RS"/>
        </w:rPr>
        <w:t xml:space="preserve"> један није искористио право гласа) одлучио да предложи Народној скупштини да Предлог закључка поводом разматрања Извештаја о раду Фискалног савета за 2024. годину разматра по хитном поступку, у складу са чланом 167. Пословника Народне скупштине.</w:t>
      </w:r>
    </w:p>
    <w:p w:rsidR="007A536F" w:rsidRPr="00344373" w:rsidRDefault="007A536F" w:rsidP="007A536F">
      <w:pPr>
        <w:ind w:firstLine="720"/>
        <w:jc w:val="both"/>
        <w:rPr>
          <w:lang w:val="sr-Cyrl-RS"/>
        </w:rPr>
      </w:pPr>
      <w:r w:rsidRPr="00344373">
        <w:rPr>
          <w:lang w:val="sr-Cyrl-RS"/>
        </w:rPr>
        <w:t>За известиоца Одбора и представника предлагача на седници Народне скупштине одређен је Верољуб Арсић, председник Одбора.</w:t>
      </w:r>
    </w:p>
    <w:p w:rsidR="0009588A" w:rsidRPr="00344373" w:rsidRDefault="0009588A" w:rsidP="007A536F">
      <w:pPr>
        <w:jc w:val="both"/>
        <w:rPr>
          <w:b/>
          <w:lang w:val="sr-Cyrl-RS"/>
        </w:rPr>
      </w:pPr>
    </w:p>
    <w:p w:rsidR="0009588A" w:rsidRPr="00344373" w:rsidRDefault="0009588A" w:rsidP="0009588A">
      <w:pPr>
        <w:ind w:firstLine="720"/>
        <w:jc w:val="both"/>
        <w:rPr>
          <w:b/>
          <w:lang w:val="sr-Cyrl-RS"/>
        </w:rPr>
      </w:pPr>
    </w:p>
    <w:p w:rsidR="0009588A" w:rsidRPr="00344373" w:rsidRDefault="0009588A" w:rsidP="0009588A">
      <w:pPr>
        <w:ind w:firstLine="720"/>
        <w:jc w:val="both"/>
        <w:rPr>
          <w:b/>
          <w:lang w:val="sr-Cyrl-RS"/>
        </w:rPr>
      </w:pPr>
    </w:p>
    <w:p w:rsidR="0009588A" w:rsidRPr="00344373" w:rsidRDefault="0009588A" w:rsidP="0009588A">
      <w:pPr>
        <w:ind w:firstLine="720"/>
        <w:jc w:val="both"/>
        <w:rPr>
          <w:b/>
          <w:bCs/>
          <w:lang w:val="sr-Cyrl-RS"/>
        </w:rPr>
      </w:pPr>
      <w:r w:rsidRPr="00344373">
        <w:rPr>
          <w:b/>
          <w:color w:val="000000" w:themeColor="text1"/>
          <w:u w:val="single"/>
          <w:lang w:val="sr-Cyrl-RS"/>
        </w:rPr>
        <w:t>ТРЕЋА ТАЧКА ДНЕВНОГ РЕДА:</w:t>
      </w:r>
      <w:r w:rsidRPr="00344373">
        <w:rPr>
          <w:lang w:val="sr-Cyrl-RS"/>
        </w:rPr>
        <w:t xml:space="preserve">  </w:t>
      </w:r>
      <w:r w:rsidRPr="00344373">
        <w:rPr>
          <w:b/>
          <w:bCs/>
          <w:lang w:val="sr-Cyrl-RS"/>
        </w:rPr>
        <w:t xml:space="preserve">Разматрање Извештаја о раду Комисије за контролу државне помоћи за 2024. </w:t>
      </w:r>
      <w:r w:rsidR="0051133A" w:rsidRPr="00344373">
        <w:rPr>
          <w:b/>
          <w:bCs/>
          <w:lang w:val="sr-Cyrl-RS"/>
        </w:rPr>
        <w:t>г</w:t>
      </w:r>
      <w:r w:rsidRPr="00344373">
        <w:rPr>
          <w:b/>
          <w:bCs/>
          <w:lang w:val="sr-Cyrl-RS"/>
        </w:rPr>
        <w:t>одину</w:t>
      </w:r>
    </w:p>
    <w:p w:rsidR="0051133A" w:rsidRPr="00344373" w:rsidRDefault="0051133A" w:rsidP="0009588A">
      <w:pPr>
        <w:ind w:firstLine="720"/>
        <w:jc w:val="both"/>
        <w:rPr>
          <w:b/>
          <w:bCs/>
          <w:lang w:val="sr-Cyrl-RS"/>
        </w:rPr>
      </w:pPr>
    </w:p>
    <w:p w:rsidR="0051133A" w:rsidRPr="00344373" w:rsidRDefault="0051133A" w:rsidP="0051133A">
      <w:pPr>
        <w:ind w:firstLine="720"/>
        <w:jc w:val="both"/>
        <w:rPr>
          <w:lang w:val="sr-Cyrl-RS"/>
        </w:rPr>
      </w:pPr>
      <w:r w:rsidRPr="00344373">
        <w:rPr>
          <w:lang w:val="sr-Cyrl-RS"/>
        </w:rPr>
        <w:t>Драгица Јорговић</w:t>
      </w:r>
      <w:r w:rsidR="00D427F6" w:rsidRPr="00344373">
        <w:rPr>
          <w:lang w:val="sr-Cyrl-RS"/>
        </w:rPr>
        <w:t xml:space="preserve">, </w:t>
      </w:r>
      <w:r w:rsidRPr="00344373">
        <w:rPr>
          <w:lang w:val="sr-Cyrl-RS"/>
        </w:rPr>
        <w:t xml:space="preserve"> вршилац функције председника Комисије</w:t>
      </w:r>
      <w:r w:rsidR="00D427F6" w:rsidRPr="00344373">
        <w:rPr>
          <w:lang w:val="sr-Cyrl-RS"/>
        </w:rPr>
        <w:t>, образложила је Извештај о раду Комисије за контролу државне помоћи за 202</w:t>
      </w:r>
      <w:r w:rsidRPr="00344373">
        <w:rPr>
          <w:lang w:val="sr-Cyrl-RS"/>
        </w:rPr>
        <w:t>4. годину.</w:t>
      </w:r>
    </w:p>
    <w:p w:rsidR="00D427F6" w:rsidRPr="00344373" w:rsidRDefault="0051133A" w:rsidP="0051133A">
      <w:pPr>
        <w:ind w:firstLine="720"/>
        <w:jc w:val="both"/>
        <w:rPr>
          <w:lang w:val="sr-Cyrl-RS"/>
        </w:rPr>
      </w:pPr>
      <w:r w:rsidRPr="00344373">
        <w:rPr>
          <w:lang w:val="sr-Cyrl-RS"/>
        </w:rPr>
        <w:t xml:space="preserve">Вршилац функције председника Комисије је истакла да је у току 2024.године измењен </w:t>
      </w:r>
      <w:proofErr w:type="spellStart"/>
      <w:r w:rsidRPr="00344373">
        <w:t>Правилник</w:t>
      </w:r>
      <w:proofErr w:type="spellEnd"/>
      <w:r w:rsidRPr="00344373">
        <w:t xml:space="preserve"> о </w:t>
      </w:r>
      <w:proofErr w:type="spellStart"/>
      <w:r w:rsidRPr="00344373">
        <w:t>унутрашњем</w:t>
      </w:r>
      <w:proofErr w:type="spellEnd"/>
      <w:r w:rsidRPr="00344373">
        <w:t xml:space="preserve"> </w:t>
      </w:r>
      <w:proofErr w:type="spellStart"/>
      <w:r w:rsidRPr="00344373">
        <w:t>уређењу</w:t>
      </w:r>
      <w:proofErr w:type="spellEnd"/>
      <w:r w:rsidRPr="00344373">
        <w:t xml:space="preserve"> и </w:t>
      </w:r>
      <w:proofErr w:type="spellStart"/>
      <w:r w:rsidRPr="00344373">
        <w:t>систематизацији</w:t>
      </w:r>
      <w:proofErr w:type="spellEnd"/>
      <w:r w:rsidRPr="00344373">
        <w:t xml:space="preserve"> </w:t>
      </w:r>
      <w:proofErr w:type="spellStart"/>
      <w:r w:rsidRPr="00344373">
        <w:t>радних</w:t>
      </w:r>
      <w:proofErr w:type="spellEnd"/>
      <w:r w:rsidRPr="00344373">
        <w:t xml:space="preserve"> </w:t>
      </w:r>
      <w:proofErr w:type="spellStart"/>
      <w:r w:rsidRPr="00344373">
        <w:t>места</w:t>
      </w:r>
      <w:proofErr w:type="spellEnd"/>
      <w:r w:rsidRPr="00344373">
        <w:t xml:space="preserve">, </w:t>
      </w:r>
      <w:r w:rsidRPr="00344373">
        <w:rPr>
          <w:lang w:val="sr-Cyrl-RS"/>
        </w:rPr>
        <w:t>који је</w:t>
      </w:r>
      <w:r w:rsidRPr="00344373">
        <w:t xml:space="preserve"> </w:t>
      </w:r>
      <w:proofErr w:type="spellStart"/>
      <w:r w:rsidRPr="00344373">
        <w:t>створио</w:t>
      </w:r>
      <w:proofErr w:type="spellEnd"/>
      <w:r w:rsidRPr="00344373">
        <w:t xml:space="preserve"> </w:t>
      </w:r>
      <w:proofErr w:type="spellStart"/>
      <w:r w:rsidRPr="00344373">
        <w:t>основ</w:t>
      </w:r>
      <w:proofErr w:type="spellEnd"/>
      <w:r w:rsidRPr="00344373">
        <w:t xml:space="preserve"> </w:t>
      </w:r>
      <w:proofErr w:type="spellStart"/>
      <w:r w:rsidRPr="00344373">
        <w:t>за</w:t>
      </w:r>
      <w:proofErr w:type="spellEnd"/>
      <w:r w:rsidRPr="00344373">
        <w:t xml:space="preserve"> </w:t>
      </w:r>
      <w:proofErr w:type="spellStart"/>
      <w:r w:rsidRPr="00344373">
        <w:t>појачавање</w:t>
      </w:r>
      <w:proofErr w:type="spellEnd"/>
      <w:r w:rsidRPr="00344373">
        <w:t xml:space="preserve"> </w:t>
      </w:r>
      <w:proofErr w:type="spellStart"/>
      <w:r w:rsidRPr="00344373">
        <w:t>кадровског</w:t>
      </w:r>
      <w:proofErr w:type="spellEnd"/>
      <w:r w:rsidRPr="00344373">
        <w:t xml:space="preserve"> </w:t>
      </w:r>
      <w:proofErr w:type="spellStart"/>
      <w:r w:rsidRPr="00344373">
        <w:t>капацитета</w:t>
      </w:r>
      <w:proofErr w:type="spellEnd"/>
      <w:r w:rsidRPr="00344373">
        <w:t xml:space="preserve"> </w:t>
      </w:r>
      <w:proofErr w:type="spellStart"/>
      <w:r w:rsidRPr="00344373">
        <w:t>Комисије</w:t>
      </w:r>
      <w:proofErr w:type="spellEnd"/>
      <w:r w:rsidRPr="00344373">
        <w:t xml:space="preserve">. </w:t>
      </w:r>
      <w:r w:rsidR="00D427F6" w:rsidRPr="00344373">
        <w:rPr>
          <w:lang w:val="sr-Cyrl-RS"/>
        </w:rPr>
        <w:t xml:space="preserve"> </w:t>
      </w:r>
    </w:p>
    <w:p w:rsidR="0051133A" w:rsidRPr="00344373" w:rsidRDefault="0051133A" w:rsidP="0051133A">
      <w:pPr>
        <w:ind w:firstLine="720"/>
        <w:jc w:val="both"/>
        <w:rPr>
          <w:lang w:val="sr-Cyrl-RS"/>
        </w:rPr>
      </w:pPr>
      <w:r w:rsidRPr="00344373">
        <w:rPr>
          <w:lang w:val="sr-Cyrl-RS"/>
        </w:rPr>
        <w:t>Законом о буџету за 2024.</w:t>
      </w:r>
      <w:r w:rsidR="00B12AEE" w:rsidRPr="00344373">
        <w:t xml:space="preserve"> </w:t>
      </w:r>
      <w:r w:rsidRPr="00344373">
        <w:rPr>
          <w:lang w:val="sr-Cyrl-RS"/>
        </w:rPr>
        <w:t>годину за рад Комисије планирана су средства у износу од 97,8 милиона динара и након измене Закона о буџету износила су 101,56 милиона динара. Комисија је за свој рад утрошила 91,6 милиона динара односно 90%</w:t>
      </w:r>
      <w:r w:rsidR="002D1F8C" w:rsidRPr="00344373">
        <w:rPr>
          <w:lang w:val="sr-Cyrl-RS"/>
        </w:rPr>
        <w:t xml:space="preserve"> </w:t>
      </w:r>
      <w:r w:rsidRPr="00344373">
        <w:rPr>
          <w:lang w:val="sr-Cyrl-RS"/>
        </w:rPr>
        <w:t>планираних средатава. Највећи део расхода се односи на плате и доприносе, социјална давања</w:t>
      </w:r>
      <w:r w:rsidR="002D1F8C" w:rsidRPr="00344373">
        <w:rPr>
          <w:lang w:val="sr-Cyrl-RS"/>
        </w:rPr>
        <w:t xml:space="preserve"> запосленима, за сталне трошкове -енргетски трошкови, комунални трошкови, средства за закуп пословног простора. </w:t>
      </w:r>
    </w:p>
    <w:p w:rsidR="002D1F8C" w:rsidRPr="00344373" w:rsidRDefault="002D1F8C" w:rsidP="0051133A">
      <w:pPr>
        <w:ind w:firstLine="720"/>
        <w:jc w:val="both"/>
        <w:rPr>
          <w:lang w:val="sr-Cyrl-RS"/>
        </w:rPr>
      </w:pPr>
    </w:p>
    <w:p w:rsidR="003304FF" w:rsidRPr="00344373" w:rsidRDefault="003304FF" w:rsidP="003304FF">
      <w:pPr>
        <w:tabs>
          <w:tab w:val="left" w:pos="993"/>
        </w:tabs>
        <w:spacing w:after="240"/>
        <w:jc w:val="both"/>
        <w:rPr>
          <w:color w:val="000000" w:themeColor="text1"/>
          <w:lang w:val="sr-Cyrl-CS" w:eastAsia="sr-Cyrl-CS"/>
        </w:rPr>
      </w:pPr>
      <w:r w:rsidRPr="00344373">
        <w:rPr>
          <w:rFonts w:eastAsia="Calibri"/>
          <w:lang w:val="sr-Cyrl-RS"/>
        </w:rPr>
        <w:t xml:space="preserve">            </w:t>
      </w:r>
      <w:r w:rsidRPr="00344373">
        <w:rPr>
          <w:color w:val="000000" w:themeColor="text1"/>
          <w:lang w:val="sr-Cyrl-CS" w:eastAsia="sr-Cyrl-CS"/>
        </w:rPr>
        <w:t>Дискусије по овој тачки дневног реда није било.</w:t>
      </w:r>
    </w:p>
    <w:p w:rsidR="00D427F6" w:rsidRPr="00344373" w:rsidRDefault="00D427F6" w:rsidP="002D1F8C">
      <w:pPr>
        <w:jc w:val="both"/>
        <w:rPr>
          <w:b/>
          <w:lang w:val="sr-Cyrl-RS"/>
        </w:rPr>
      </w:pPr>
    </w:p>
    <w:p w:rsidR="00081179" w:rsidRPr="00344373" w:rsidRDefault="00081179" w:rsidP="004A7101">
      <w:pPr>
        <w:tabs>
          <w:tab w:val="left" w:pos="709"/>
        </w:tabs>
        <w:jc w:val="both"/>
        <w:rPr>
          <w:b/>
          <w:bCs/>
          <w:color w:val="C00000"/>
          <w:u w:val="single"/>
          <w:lang w:val="sr-Cyrl-RS"/>
        </w:rPr>
      </w:pPr>
    </w:p>
    <w:p w:rsidR="00D427F6" w:rsidRPr="00344373" w:rsidRDefault="00D427F6" w:rsidP="00D427F6">
      <w:pPr>
        <w:spacing w:after="360"/>
        <w:ind w:firstLine="720"/>
        <w:jc w:val="both"/>
        <w:rPr>
          <w:rFonts w:eastAsia="Calibri"/>
          <w:color w:val="000000" w:themeColor="text1"/>
          <w:lang w:val="sr-Cyrl-RS"/>
        </w:rPr>
      </w:pPr>
      <w:r w:rsidRPr="00344373">
        <w:rPr>
          <w:color w:val="000000" w:themeColor="text1"/>
          <w:lang w:val="sr-Cyrl-RS"/>
        </w:rPr>
        <w:t>Одбор је, већином гласова (1</w:t>
      </w:r>
      <w:r w:rsidR="002D1F8C" w:rsidRPr="00344373">
        <w:rPr>
          <w:color w:val="000000" w:themeColor="text1"/>
          <w:lang w:val="sr-Cyrl-RS"/>
        </w:rPr>
        <w:t>0</w:t>
      </w:r>
      <w:r w:rsidRPr="00344373">
        <w:rPr>
          <w:color w:val="000000" w:themeColor="text1"/>
          <w:lang w:val="sr-Cyrl-RS"/>
        </w:rPr>
        <w:t xml:space="preserve"> гласова за, </w:t>
      </w:r>
      <w:r w:rsidR="002D1F8C" w:rsidRPr="00344373">
        <w:rPr>
          <w:color w:val="000000" w:themeColor="text1"/>
          <w:lang w:val="sr-Cyrl-RS"/>
        </w:rPr>
        <w:t>два против</w:t>
      </w:r>
      <w:r w:rsidRPr="00344373">
        <w:rPr>
          <w:color w:val="000000" w:themeColor="text1"/>
          <w:lang w:val="sr-Cyrl-RS"/>
        </w:rPr>
        <w:t xml:space="preserve">), одлучио да, након разматрања Извештаја о раду </w:t>
      </w:r>
      <w:proofErr w:type="spellStart"/>
      <w:r w:rsidRPr="00344373">
        <w:rPr>
          <w:color w:val="000000" w:themeColor="text1"/>
        </w:rPr>
        <w:t>Комисије</w:t>
      </w:r>
      <w:proofErr w:type="spellEnd"/>
      <w:r w:rsidRPr="00344373">
        <w:rPr>
          <w:color w:val="000000" w:themeColor="text1"/>
        </w:rPr>
        <w:t xml:space="preserve"> </w:t>
      </w:r>
      <w:proofErr w:type="spellStart"/>
      <w:r w:rsidRPr="00344373">
        <w:rPr>
          <w:color w:val="000000" w:themeColor="text1"/>
        </w:rPr>
        <w:t>за</w:t>
      </w:r>
      <w:proofErr w:type="spellEnd"/>
      <w:r w:rsidRPr="00344373">
        <w:rPr>
          <w:color w:val="000000" w:themeColor="text1"/>
        </w:rPr>
        <w:t xml:space="preserve"> </w:t>
      </w:r>
      <w:proofErr w:type="spellStart"/>
      <w:r w:rsidRPr="00344373">
        <w:rPr>
          <w:color w:val="000000" w:themeColor="text1"/>
        </w:rPr>
        <w:t>контролу</w:t>
      </w:r>
      <w:proofErr w:type="spellEnd"/>
      <w:r w:rsidRPr="00344373">
        <w:rPr>
          <w:color w:val="000000" w:themeColor="text1"/>
        </w:rPr>
        <w:t xml:space="preserve"> </w:t>
      </w:r>
      <w:proofErr w:type="spellStart"/>
      <w:r w:rsidRPr="00344373">
        <w:rPr>
          <w:color w:val="000000" w:themeColor="text1"/>
        </w:rPr>
        <w:t>државне</w:t>
      </w:r>
      <w:proofErr w:type="spellEnd"/>
      <w:r w:rsidRPr="00344373">
        <w:rPr>
          <w:color w:val="000000" w:themeColor="text1"/>
        </w:rPr>
        <w:t xml:space="preserve"> </w:t>
      </w:r>
      <w:proofErr w:type="spellStart"/>
      <w:r w:rsidRPr="00344373">
        <w:rPr>
          <w:color w:val="000000" w:themeColor="text1"/>
        </w:rPr>
        <w:t>помоћи</w:t>
      </w:r>
      <w:proofErr w:type="spellEnd"/>
      <w:r w:rsidRPr="00344373">
        <w:rPr>
          <w:color w:val="000000" w:themeColor="text1"/>
        </w:rPr>
        <w:t xml:space="preserve"> </w:t>
      </w:r>
      <w:proofErr w:type="spellStart"/>
      <w:r w:rsidRPr="00344373">
        <w:rPr>
          <w:color w:val="000000" w:themeColor="text1"/>
        </w:rPr>
        <w:t>за</w:t>
      </w:r>
      <w:proofErr w:type="spellEnd"/>
      <w:r w:rsidRPr="00344373">
        <w:rPr>
          <w:color w:val="000000" w:themeColor="text1"/>
          <w:lang w:val="sr-Cyrl-RS"/>
        </w:rPr>
        <w:t xml:space="preserve"> 202</w:t>
      </w:r>
      <w:r w:rsidR="002D1F8C" w:rsidRPr="00344373">
        <w:rPr>
          <w:color w:val="000000" w:themeColor="text1"/>
          <w:lang w:val="sr-Cyrl-RS"/>
        </w:rPr>
        <w:t>4</w:t>
      </w:r>
      <w:r w:rsidRPr="00344373">
        <w:rPr>
          <w:color w:val="000000" w:themeColor="text1"/>
          <w:lang w:val="sr-Cyrl-RS"/>
        </w:rPr>
        <w:t xml:space="preserve">. годину, </w:t>
      </w:r>
      <w:r w:rsidRPr="00344373">
        <w:rPr>
          <w:rFonts w:eastAsia="Calibri"/>
          <w:color w:val="000000" w:themeColor="text1"/>
          <w:lang w:val="sr-Cyrl-RS"/>
        </w:rPr>
        <w:t xml:space="preserve">у складу са чланом 237. став 4. Пословника Народне скупштине, упути Народној скупштини Извештај са Предлогом закључка који гласи:    </w:t>
      </w:r>
    </w:p>
    <w:p w:rsidR="00D427F6" w:rsidRPr="00344373" w:rsidRDefault="00D427F6" w:rsidP="00D427F6">
      <w:pPr>
        <w:jc w:val="center"/>
        <w:rPr>
          <w:color w:val="000000" w:themeColor="text1"/>
        </w:rPr>
      </w:pPr>
      <w:r w:rsidRPr="00344373">
        <w:rPr>
          <w:color w:val="000000" w:themeColor="text1"/>
        </w:rPr>
        <w:t>ЗАКЉУЧАК</w:t>
      </w:r>
    </w:p>
    <w:p w:rsidR="00D427F6" w:rsidRPr="00344373" w:rsidRDefault="00D427F6" w:rsidP="00D427F6">
      <w:pPr>
        <w:pStyle w:val="NoSpacing"/>
        <w:spacing w:after="36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44373">
        <w:rPr>
          <w:rFonts w:ascii="Times New Roman" w:hAnsi="Times New Roman"/>
          <w:color w:val="000000" w:themeColor="text1"/>
          <w:sz w:val="24"/>
          <w:szCs w:val="24"/>
        </w:rPr>
        <w:t>ПОВОДОМ РАЗМАТРАЊА ИЗВЕШТАЈА О РАДУ КОМИСИЈЕ ЗА КОНТРОЛУ ДРЖАВНЕ ПОМОЋИ ЗА 202</w:t>
      </w:r>
      <w:r w:rsidR="004560F2"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>4</w:t>
      </w:r>
      <w:r w:rsidRPr="00344373">
        <w:rPr>
          <w:rFonts w:ascii="Times New Roman" w:hAnsi="Times New Roman"/>
          <w:color w:val="000000" w:themeColor="text1"/>
          <w:sz w:val="24"/>
          <w:szCs w:val="24"/>
        </w:rPr>
        <w:t>. ГОДИНУ</w:t>
      </w:r>
    </w:p>
    <w:p w:rsidR="00D427F6" w:rsidRPr="00344373" w:rsidRDefault="00D427F6" w:rsidP="00D427F6">
      <w:pPr>
        <w:pStyle w:val="NoSpacing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1. </w:t>
      </w:r>
      <w:proofErr w:type="spellStart"/>
      <w:r w:rsidRPr="00344373">
        <w:rPr>
          <w:rFonts w:ascii="Times New Roman" w:hAnsi="Times New Roman"/>
          <w:color w:val="000000" w:themeColor="text1"/>
          <w:sz w:val="24"/>
          <w:szCs w:val="24"/>
        </w:rPr>
        <w:t>Прихвата</w:t>
      </w:r>
      <w:proofErr w:type="spellEnd"/>
      <w:r w:rsidRPr="003443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44373">
        <w:rPr>
          <w:rFonts w:ascii="Times New Roman" w:hAnsi="Times New Roman"/>
          <w:color w:val="000000" w:themeColor="text1"/>
          <w:sz w:val="24"/>
          <w:szCs w:val="24"/>
        </w:rPr>
        <w:t>се</w:t>
      </w:r>
      <w:proofErr w:type="spellEnd"/>
      <w:r w:rsidRPr="003443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44373">
        <w:rPr>
          <w:rFonts w:ascii="Times New Roman" w:hAnsi="Times New Roman"/>
          <w:color w:val="000000" w:themeColor="text1"/>
          <w:sz w:val="24"/>
          <w:szCs w:val="24"/>
        </w:rPr>
        <w:t>Извештај</w:t>
      </w:r>
      <w:proofErr w:type="spellEnd"/>
      <w:r w:rsidRPr="00344373">
        <w:rPr>
          <w:rFonts w:ascii="Times New Roman" w:hAnsi="Times New Roman"/>
          <w:color w:val="000000" w:themeColor="text1"/>
          <w:sz w:val="24"/>
          <w:szCs w:val="24"/>
        </w:rPr>
        <w:t xml:space="preserve"> о </w:t>
      </w:r>
      <w:proofErr w:type="spellStart"/>
      <w:r w:rsidRPr="00344373">
        <w:rPr>
          <w:rFonts w:ascii="Times New Roman" w:hAnsi="Times New Roman"/>
          <w:color w:val="000000" w:themeColor="text1"/>
          <w:sz w:val="24"/>
          <w:szCs w:val="24"/>
        </w:rPr>
        <w:t>раду</w:t>
      </w:r>
      <w:proofErr w:type="spellEnd"/>
      <w:r w:rsidRPr="003443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44373">
        <w:rPr>
          <w:rFonts w:ascii="Times New Roman" w:hAnsi="Times New Roman"/>
          <w:color w:val="000000" w:themeColor="text1"/>
          <w:sz w:val="24"/>
          <w:szCs w:val="24"/>
        </w:rPr>
        <w:t>Комисије</w:t>
      </w:r>
      <w:proofErr w:type="spellEnd"/>
      <w:r w:rsidRPr="003443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44373">
        <w:rPr>
          <w:rFonts w:ascii="Times New Roman" w:hAnsi="Times New Roman"/>
          <w:color w:val="000000" w:themeColor="text1"/>
          <w:sz w:val="24"/>
          <w:szCs w:val="24"/>
        </w:rPr>
        <w:t>за</w:t>
      </w:r>
      <w:proofErr w:type="spellEnd"/>
      <w:r w:rsidRPr="003443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44373">
        <w:rPr>
          <w:rFonts w:ascii="Times New Roman" w:hAnsi="Times New Roman"/>
          <w:color w:val="000000" w:themeColor="text1"/>
          <w:sz w:val="24"/>
          <w:szCs w:val="24"/>
        </w:rPr>
        <w:t>контролу</w:t>
      </w:r>
      <w:proofErr w:type="spellEnd"/>
      <w:r w:rsidRPr="003443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44373">
        <w:rPr>
          <w:rFonts w:ascii="Times New Roman" w:hAnsi="Times New Roman"/>
          <w:color w:val="000000" w:themeColor="text1"/>
          <w:sz w:val="24"/>
          <w:szCs w:val="24"/>
        </w:rPr>
        <w:t>државне</w:t>
      </w:r>
      <w:proofErr w:type="spellEnd"/>
      <w:r w:rsidRPr="003443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44373">
        <w:rPr>
          <w:rFonts w:ascii="Times New Roman" w:hAnsi="Times New Roman"/>
          <w:color w:val="000000" w:themeColor="text1"/>
          <w:sz w:val="24"/>
          <w:szCs w:val="24"/>
        </w:rPr>
        <w:t>помоћи</w:t>
      </w:r>
      <w:proofErr w:type="spellEnd"/>
      <w:r w:rsidRPr="003443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44373">
        <w:rPr>
          <w:rFonts w:ascii="Times New Roman" w:hAnsi="Times New Roman"/>
          <w:color w:val="000000" w:themeColor="text1"/>
          <w:sz w:val="24"/>
          <w:szCs w:val="24"/>
        </w:rPr>
        <w:t>за</w:t>
      </w:r>
      <w:proofErr w:type="spellEnd"/>
      <w:r w:rsidRPr="00344373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2D1F8C"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>4</w:t>
      </w:r>
      <w:r w:rsidRPr="0034437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годину.</w:t>
      </w:r>
    </w:p>
    <w:p w:rsidR="00D427F6" w:rsidRPr="00344373" w:rsidRDefault="00D427F6" w:rsidP="00D427F6">
      <w:pPr>
        <w:pStyle w:val="NoSpacing"/>
        <w:spacing w:after="24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4373">
        <w:rPr>
          <w:rFonts w:ascii="Times New Roman" w:hAnsi="Times New Roman"/>
          <w:color w:val="000000" w:themeColor="text1"/>
          <w:sz w:val="24"/>
          <w:szCs w:val="24"/>
        </w:rPr>
        <w:t xml:space="preserve">2.  </w:t>
      </w:r>
      <w:proofErr w:type="spellStart"/>
      <w:r w:rsidRPr="00344373">
        <w:rPr>
          <w:rFonts w:ascii="Times New Roman" w:hAnsi="Times New Roman"/>
          <w:color w:val="000000" w:themeColor="text1"/>
          <w:sz w:val="24"/>
          <w:szCs w:val="24"/>
        </w:rPr>
        <w:t>Овај</w:t>
      </w:r>
      <w:proofErr w:type="spellEnd"/>
      <w:r w:rsidRPr="003443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44373">
        <w:rPr>
          <w:rFonts w:ascii="Times New Roman" w:hAnsi="Times New Roman"/>
          <w:color w:val="000000" w:themeColor="text1"/>
          <w:sz w:val="24"/>
          <w:szCs w:val="24"/>
        </w:rPr>
        <w:t>закључак</w:t>
      </w:r>
      <w:proofErr w:type="spellEnd"/>
      <w:r w:rsidRPr="003443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44373">
        <w:rPr>
          <w:rFonts w:ascii="Times New Roman" w:hAnsi="Times New Roman"/>
          <w:color w:val="000000" w:themeColor="text1"/>
          <w:sz w:val="24"/>
          <w:szCs w:val="24"/>
        </w:rPr>
        <w:t>објавити</w:t>
      </w:r>
      <w:proofErr w:type="spellEnd"/>
      <w:r w:rsidRPr="00344373">
        <w:rPr>
          <w:rFonts w:ascii="Times New Roman" w:hAnsi="Times New Roman"/>
          <w:color w:val="000000" w:themeColor="text1"/>
          <w:sz w:val="24"/>
          <w:szCs w:val="24"/>
        </w:rPr>
        <w:t xml:space="preserve"> у „</w:t>
      </w:r>
      <w:proofErr w:type="spellStart"/>
      <w:r w:rsidRPr="00344373">
        <w:rPr>
          <w:rFonts w:ascii="Times New Roman" w:hAnsi="Times New Roman"/>
          <w:color w:val="000000" w:themeColor="text1"/>
          <w:sz w:val="24"/>
          <w:szCs w:val="24"/>
        </w:rPr>
        <w:t>Службеном</w:t>
      </w:r>
      <w:proofErr w:type="spellEnd"/>
      <w:r w:rsidRPr="003443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44373">
        <w:rPr>
          <w:rFonts w:ascii="Times New Roman" w:hAnsi="Times New Roman"/>
          <w:color w:val="000000" w:themeColor="text1"/>
          <w:sz w:val="24"/>
          <w:szCs w:val="24"/>
        </w:rPr>
        <w:t>гласнику</w:t>
      </w:r>
      <w:proofErr w:type="spellEnd"/>
      <w:r w:rsidRPr="003443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44373">
        <w:rPr>
          <w:rFonts w:ascii="Times New Roman" w:hAnsi="Times New Roman"/>
          <w:color w:val="000000" w:themeColor="text1"/>
          <w:sz w:val="24"/>
          <w:szCs w:val="24"/>
        </w:rPr>
        <w:t>Републике</w:t>
      </w:r>
      <w:proofErr w:type="spellEnd"/>
      <w:r w:rsidRPr="003443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44373">
        <w:rPr>
          <w:rFonts w:ascii="Times New Roman" w:hAnsi="Times New Roman"/>
          <w:color w:val="000000" w:themeColor="text1"/>
          <w:sz w:val="24"/>
          <w:szCs w:val="24"/>
        </w:rPr>
        <w:t>Србије</w:t>
      </w:r>
      <w:proofErr w:type="spellEnd"/>
      <w:r w:rsidRPr="00344373">
        <w:rPr>
          <w:rFonts w:ascii="Times New Roman" w:hAnsi="Times New Roman"/>
          <w:color w:val="000000" w:themeColor="text1"/>
          <w:sz w:val="24"/>
          <w:szCs w:val="24"/>
        </w:rPr>
        <w:t>“.</w:t>
      </w:r>
    </w:p>
    <w:p w:rsidR="00D427F6" w:rsidRPr="00344373" w:rsidRDefault="00D427F6" w:rsidP="00D427F6">
      <w:pPr>
        <w:jc w:val="both"/>
        <w:rPr>
          <w:color w:val="000000" w:themeColor="text1"/>
        </w:rPr>
      </w:pPr>
    </w:p>
    <w:p w:rsidR="00D427F6" w:rsidRPr="00344373" w:rsidRDefault="00D427F6" w:rsidP="00D427F6">
      <w:pPr>
        <w:pStyle w:val="NoSpacing"/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Одбор је, већином гласова (</w:t>
      </w:r>
      <w:r w:rsidR="002D1F8C"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девет</w:t>
      </w:r>
      <w:r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за, три против) одлучио да предложи Народној скупштини да Предлог закључка поводом разматрања Извештаја о раду </w:t>
      </w:r>
      <w:r w:rsidR="002D1F8C"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Комисије за контролу државне помоћи за </w:t>
      </w:r>
      <w:r w:rsidRPr="00344373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2024. годину разматра по хитном поступку, у складу са чланом 167. Пословника Народне скупштине.</w:t>
      </w:r>
    </w:p>
    <w:p w:rsidR="00D427F6" w:rsidRPr="00344373" w:rsidRDefault="00D427F6" w:rsidP="00D427F6">
      <w:pPr>
        <w:ind w:firstLine="720"/>
        <w:jc w:val="both"/>
        <w:rPr>
          <w:color w:val="000000" w:themeColor="text1"/>
          <w:lang w:val="sr-Cyrl-RS"/>
        </w:rPr>
      </w:pPr>
      <w:r w:rsidRPr="00344373">
        <w:rPr>
          <w:color w:val="000000" w:themeColor="text1"/>
          <w:lang w:val="sr-Cyrl-RS"/>
        </w:rPr>
        <w:t>За известиоца Одбора и представника предлагача на седници Народне скупштине одређен је Верољуб Арсић, председник Одбора.</w:t>
      </w:r>
    </w:p>
    <w:p w:rsidR="00081179" w:rsidRPr="00344373" w:rsidRDefault="00081179" w:rsidP="004A7101">
      <w:pPr>
        <w:tabs>
          <w:tab w:val="left" w:pos="709"/>
        </w:tabs>
        <w:jc w:val="both"/>
        <w:rPr>
          <w:b/>
          <w:bCs/>
          <w:color w:val="000000" w:themeColor="text1"/>
          <w:u w:val="single"/>
          <w:lang w:val="sr-Cyrl-RS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94"/>
      </w:tblGrid>
      <w:tr w:rsidR="00B70705" w:rsidRPr="00344373" w:rsidTr="00B618F1">
        <w:trPr>
          <w:tblCellSpacing w:w="7" w:type="dxa"/>
        </w:trPr>
        <w:tc>
          <w:tcPr>
            <w:tcW w:w="0" w:type="auto"/>
            <w:vAlign w:val="center"/>
            <w:hideMark/>
          </w:tcPr>
          <w:p w:rsidR="00B70705" w:rsidRPr="00344373" w:rsidRDefault="00B70705" w:rsidP="0075484D">
            <w:pPr>
              <w:spacing w:after="200" w:line="276" w:lineRule="auto"/>
            </w:pPr>
          </w:p>
        </w:tc>
      </w:tr>
    </w:tbl>
    <w:p w:rsidR="00B9318C" w:rsidRPr="00344373" w:rsidRDefault="00B9318C" w:rsidP="00EE4077">
      <w:pPr>
        <w:widowControl w:val="0"/>
        <w:autoSpaceDE w:val="0"/>
        <w:autoSpaceDN w:val="0"/>
        <w:adjustRightInd w:val="0"/>
        <w:spacing w:after="120"/>
        <w:jc w:val="both"/>
      </w:pPr>
    </w:p>
    <w:p w:rsidR="00633C13" w:rsidRPr="00344373" w:rsidRDefault="00EE4077" w:rsidP="00EE4077">
      <w:pPr>
        <w:widowControl w:val="0"/>
        <w:autoSpaceDE w:val="0"/>
        <w:autoSpaceDN w:val="0"/>
        <w:adjustRightInd w:val="0"/>
        <w:spacing w:after="120"/>
        <w:jc w:val="both"/>
        <w:rPr>
          <w:rFonts w:eastAsiaTheme="minorEastAsia"/>
          <w:color w:val="000000" w:themeColor="text1"/>
          <w:lang w:val="sr-Cyrl-CS" w:eastAsia="sr-Cyrl-CS"/>
        </w:rPr>
      </w:pPr>
      <w:r w:rsidRPr="00344373">
        <w:rPr>
          <w:color w:val="FF0000"/>
          <w:lang w:val="sr-Cyrl-RS"/>
        </w:rPr>
        <w:t xml:space="preserve"> </w:t>
      </w:r>
      <w:r w:rsidR="00633C13" w:rsidRPr="00344373">
        <w:rPr>
          <w:rFonts w:eastAsiaTheme="minorEastAsia"/>
          <w:color w:val="000000" w:themeColor="text1"/>
          <w:lang w:val="sr-Cyrl-CS" w:eastAsia="sr-Cyrl-CS"/>
        </w:rPr>
        <w:t xml:space="preserve">Седница је завршена у </w:t>
      </w:r>
      <w:r w:rsidR="002D1F8C" w:rsidRPr="00344373">
        <w:rPr>
          <w:rFonts w:eastAsiaTheme="minorEastAsia"/>
          <w:color w:val="000000" w:themeColor="text1"/>
          <w:lang w:val="sr-Cyrl-RS" w:eastAsia="sr-Cyrl-CS"/>
        </w:rPr>
        <w:t>13</w:t>
      </w:r>
      <w:r w:rsidR="00633C13" w:rsidRPr="00344373">
        <w:rPr>
          <w:rFonts w:eastAsiaTheme="minorEastAsia"/>
          <w:color w:val="000000" w:themeColor="text1"/>
          <w:lang w:eastAsia="sr-Cyrl-CS"/>
        </w:rPr>
        <w:t>,</w:t>
      </w:r>
      <w:r w:rsidR="002D1F8C" w:rsidRPr="00344373">
        <w:rPr>
          <w:rFonts w:eastAsiaTheme="minorEastAsia"/>
          <w:color w:val="000000" w:themeColor="text1"/>
          <w:lang w:val="sr-Cyrl-RS" w:eastAsia="sr-Cyrl-CS"/>
        </w:rPr>
        <w:t>10</w:t>
      </w:r>
      <w:r w:rsidR="00633C13" w:rsidRPr="00344373">
        <w:rPr>
          <w:rFonts w:eastAsiaTheme="minorEastAsia"/>
          <w:color w:val="000000" w:themeColor="text1"/>
          <w:lang w:val="sr-Cyrl-CS" w:eastAsia="sr-Cyrl-CS"/>
        </w:rPr>
        <w:t xml:space="preserve"> часова.</w:t>
      </w:r>
    </w:p>
    <w:p w:rsidR="00633C13" w:rsidRPr="00344373" w:rsidRDefault="004D4133" w:rsidP="004D413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val="sr-Cyrl-CS" w:eastAsia="sr-Cyrl-CS"/>
        </w:rPr>
      </w:pPr>
      <w:r w:rsidRPr="00344373">
        <w:rPr>
          <w:rFonts w:eastAsiaTheme="minorEastAsia"/>
          <w:color w:val="000000" w:themeColor="text1"/>
          <w:lang w:val="sr-Cyrl-CS" w:eastAsia="sr-Cyrl-CS"/>
        </w:rPr>
        <w:t xml:space="preserve"> </w:t>
      </w:r>
      <w:r w:rsidR="00633C13" w:rsidRPr="00344373">
        <w:rPr>
          <w:rFonts w:eastAsiaTheme="minorEastAsia"/>
          <w:color w:val="000000" w:themeColor="text1"/>
          <w:lang w:val="sr-Cyrl-CS" w:eastAsia="sr-Cyrl-CS"/>
        </w:rPr>
        <w:t>Седница је тонски снимана.</w:t>
      </w:r>
    </w:p>
    <w:p w:rsidR="00633C13" w:rsidRPr="00344373" w:rsidRDefault="00633C13" w:rsidP="00633C1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 w:themeColor="text1"/>
          <w:lang w:val="sr-Cyrl-CS" w:eastAsia="sr-Cyrl-CS"/>
        </w:rPr>
      </w:pPr>
    </w:p>
    <w:p w:rsidR="00761B8B" w:rsidRPr="00344373" w:rsidRDefault="00761B8B" w:rsidP="00C70545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color w:val="000000" w:themeColor="text1"/>
          <w:lang w:val="sr-Cyrl-RS" w:eastAsia="sr-Cyrl-CS"/>
        </w:rPr>
      </w:pPr>
    </w:p>
    <w:p w:rsidR="00C70545" w:rsidRPr="00344373" w:rsidRDefault="00C70545" w:rsidP="00C70545">
      <w:pPr>
        <w:ind w:firstLine="720"/>
        <w:jc w:val="both"/>
        <w:rPr>
          <w:color w:val="000000" w:themeColor="text1"/>
        </w:rPr>
      </w:pPr>
    </w:p>
    <w:p w:rsidR="00633C13" w:rsidRPr="00344373" w:rsidRDefault="00EE4077" w:rsidP="009A1226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lang w:val="sr-Cyrl-CS" w:eastAsia="sr-Cyrl-CS"/>
        </w:rPr>
      </w:pPr>
      <w:r w:rsidRPr="00344373">
        <w:rPr>
          <w:rFonts w:eastAsiaTheme="minorEastAsia"/>
          <w:color w:val="000000" w:themeColor="text1"/>
          <w:lang w:val="sr-Cyrl-CS" w:eastAsia="sr-Cyrl-CS"/>
        </w:rPr>
        <w:t xml:space="preserve"> </w:t>
      </w:r>
      <w:r w:rsidR="006A211F" w:rsidRPr="00344373">
        <w:rPr>
          <w:rFonts w:eastAsiaTheme="minorEastAsia"/>
          <w:color w:val="000000" w:themeColor="text1"/>
          <w:lang w:val="sr-Cyrl-CS" w:eastAsia="sr-Cyrl-CS"/>
        </w:rPr>
        <w:t xml:space="preserve">     </w:t>
      </w:r>
      <w:r w:rsidR="00633C13" w:rsidRPr="00344373">
        <w:rPr>
          <w:rFonts w:eastAsiaTheme="minorEastAsia"/>
          <w:color w:val="000000" w:themeColor="text1"/>
          <w:lang w:val="sr-Cyrl-CS" w:eastAsia="sr-Cyrl-CS"/>
        </w:rPr>
        <w:t xml:space="preserve">СЕКРЕТАР                                                           </w:t>
      </w:r>
      <w:r w:rsidR="00633C13" w:rsidRPr="00344373">
        <w:rPr>
          <w:rFonts w:eastAsiaTheme="minorEastAsia"/>
          <w:color w:val="000000" w:themeColor="text1"/>
          <w:lang w:eastAsia="sr-Cyrl-CS"/>
        </w:rPr>
        <w:t xml:space="preserve">       </w:t>
      </w:r>
      <w:r w:rsidR="00633C13" w:rsidRPr="00344373">
        <w:rPr>
          <w:rFonts w:eastAsiaTheme="minorEastAsia"/>
          <w:color w:val="000000" w:themeColor="text1"/>
          <w:lang w:val="sr-Cyrl-CS" w:eastAsia="sr-Cyrl-CS"/>
        </w:rPr>
        <w:t xml:space="preserve">                          </w:t>
      </w:r>
      <w:r w:rsidRPr="00344373">
        <w:rPr>
          <w:rFonts w:eastAsiaTheme="minorEastAsia"/>
          <w:color w:val="000000" w:themeColor="text1"/>
          <w:lang w:val="sr-Cyrl-CS" w:eastAsia="sr-Cyrl-CS"/>
        </w:rPr>
        <w:t xml:space="preserve">    </w:t>
      </w:r>
      <w:r w:rsidR="00633C13" w:rsidRPr="00344373">
        <w:rPr>
          <w:rFonts w:eastAsiaTheme="minorEastAsia"/>
          <w:color w:val="000000" w:themeColor="text1"/>
          <w:lang w:val="sr-Cyrl-CS" w:eastAsia="sr-Cyrl-CS"/>
        </w:rPr>
        <w:t xml:space="preserve">ПРЕДСЕДНИК </w:t>
      </w:r>
    </w:p>
    <w:p w:rsidR="00633C13" w:rsidRPr="00344373" w:rsidRDefault="00633C13" w:rsidP="009A1226">
      <w:pPr>
        <w:widowControl w:val="0"/>
        <w:tabs>
          <w:tab w:val="left" w:pos="2280"/>
        </w:tabs>
        <w:autoSpaceDE w:val="0"/>
        <w:autoSpaceDN w:val="0"/>
        <w:adjustRightInd w:val="0"/>
        <w:rPr>
          <w:rFonts w:eastAsiaTheme="minorEastAsia"/>
          <w:color w:val="000000" w:themeColor="text1"/>
          <w:lang w:val="sr-Cyrl-CS" w:eastAsia="sr-Cyrl-CS"/>
        </w:rPr>
      </w:pPr>
      <w:r w:rsidRPr="00344373">
        <w:rPr>
          <w:rFonts w:eastAsiaTheme="minorEastAsia"/>
          <w:color w:val="000000" w:themeColor="text1"/>
          <w:lang w:val="sr-Cyrl-CS" w:eastAsia="sr-Cyrl-CS"/>
        </w:rPr>
        <w:tab/>
      </w:r>
    </w:p>
    <w:p w:rsidR="00633C13" w:rsidRPr="00344373" w:rsidRDefault="00633C13" w:rsidP="009A1226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lang w:val="sr-Cyrl-CS" w:eastAsia="sr-Cyrl-CS"/>
        </w:rPr>
      </w:pPr>
      <w:r w:rsidRPr="00344373">
        <w:rPr>
          <w:rFonts w:eastAsiaTheme="minorEastAsia"/>
          <w:color w:val="000000" w:themeColor="text1"/>
          <w:lang w:eastAsia="sr-Cyrl-CS"/>
        </w:rPr>
        <w:t xml:space="preserve"> </w:t>
      </w:r>
      <w:r w:rsidRPr="00344373">
        <w:rPr>
          <w:rFonts w:eastAsiaTheme="minorEastAsia"/>
          <w:color w:val="000000" w:themeColor="text1"/>
          <w:lang w:val="sr-Cyrl-CS" w:eastAsia="sr-Cyrl-CS"/>
        </w:rPr>
        <w:t xml:space="preserve">Тијана Игњатовић                                                                                      </w:t>
      </w:r>
      <w:r w:rsidR="006A211F" w:rsidRPr="00344373">
        <w:rPr>
          <w:rFonts w:eastAsiaTheme="minorEastAsia"/>
          <w:color w:val="000000" w:themeColor="text1"/>
          <w:lang w:val="sr-Cyrl-CS" w:eastAsia="sr-Cyrl-CS"/>
        </w:rPr>
        <w:t xml:space="preserve">    </w:t>
      </w:r>
      <w:r w:rsidRPr="00344373">
        <w:rPr>
          <w:rFonts w:eastAsiaTheme="minorEastAsia"/>
          <w:color w:val="000000" w:themeColor="text1"/>
          <w:lang w:val="sr-Cyrl-CS" w:eastAsia="sr-Cyrl-CS"/>
        </w:rPr>
        <w:t>Верољуб Арсић</w:t>
      </w:r>
    </w:p>
    <w:p w:rsidR="00633C13" w:rsidRPr="00344373" w:rsidRDefault="00633C13" w:rsidP="00633C13">
      <w:pPr>
        <w:rPr>
          <w:color w:val="000000" w:themeColor="text1"/>
        </w:rPr>
      </w:pPr>
    </w:p>
    <w:p w:rsidR="00C70545" w:rsidRPr="00344373" w:rsidRDefault="00C70545" w:rsidP="00C70545">
      <w:pPr>
        <w:ind w:firstLine="720"/>
        <w:jc w:val="both"/>
        <w:rPr>
          <w:color w:val="000000" w:themeColor="text1"/>
        </w:rPr>
      </w:pPr>
    </w:p>
    <w:p w:rsidR="009A025D" w:rsidRPr="00344373" w:rsidRDefault="009A025D" w:rsidP="00C70545">
      <w:pPr>
        <w:widowControl w:val="0"/>
        <w:autoSpaceDE w:val="0"/>
        <w:autoSpaceDN w:val="0"/>
        <w:adjustRightInd w:val="0"/>
        <w:spacing w:after="240"/>
        <w:ind w:firstLine="851"/>
        <w:jc w:val="both"/>
        <w:rPr>
          <w:lang w:val="sr-Cyrl-RS"/>
        </w:rPr>
      </w:pPr>
    </w:p>
    <w:sectPr w:rsidR="009A025D" w:rsidRPr="00344373" w:rsidSect="000715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1417" w:bottom="0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B3C" w:rsidRDefault="001B3B3C">
      <w:r>
        <w:separator/>
      </w:r>
    </w:p>
  </w:endnote>
  <w:endnote w:type="continuationSeparator" w:id="0">
    <w:p w:rsidR="001B3B3C" w:rsidRDefault="001B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01" w:rsidRDefault="00283E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01" w:rsidRDefault="00283E01">
    <w:pPr>
      <w:pStyle w:val="Footer"/>
    </w:pPr>
  </w:p>
  <w:p w:rsidR="00B618F1" w:rsidRDefault="00B618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01" w:rsidRDefault="00283E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B3C" w:rsidRDefault="001B3B3C">
      <w:r>
        <w:separator/>
      </w:r>
    </w:p>
  </w:footnote>
  <w:footnote w:type="continuationSeparator" w:id="0">
    <w:p w:rsidR="001B3B3C" w:rsidRDefault="001B3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01" w:rsidRDefault="00283E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01" w:rsidRDefault="00283E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01" w:rsidRDefault="00283E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A64056"/>
    <w:multiLevelType w:val="hybridMultilevel"/>
    <w:tmpl w:val="DF929DD8"/>
    <w:lvl w:ilvl="0" w:tplc="ECB698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82415"/>
    <w:multiLevelType w:val="multilevel"/>
    <w:tmpl w:val="4B7A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A3"/>
    <w:rsid w:val="000034D6"/>
    <w:rsid w:val="00031891"/>
    <w:rsid w:val="00042957"/>
    <w:rsid w:val="000478D0"/>
    <w:rsid w:val="000555DF"/>
    <w:rsid w:val="00057534"/>
    <w:rsid w:val="000715F0"/>
    <w:rsid w:val="000729DC"/>
    <w:rsid w:val="0007554B"/>
    <w:rsid w:val="00081179"/>
    <w:rsid w:val="00094CD5"/>
    <w:rsid w:val="0009588A"/>
    <w:rsid w:val="000A4F03"/>
    <w:rsid w:val="000C3BFE"/>
    <w:rsid w:val="000D05F9"/>
    <w:rsid w:val="000D5521"/>
    <w:rsid w:val="000E3360"/>
    <w:rsid w:val="000F137F"/>
    <w:rsid w:val="000F2925"/>
    <w:rsid w:val="000F3888"/>
    <w:rsid w:val="000F3A2A"/>
    <w:rsid w:val="000F7772"/>
    <w:rsid w:val="001015C5"/>
    <w:rsid w:val="00107817"/>
    <w:rsid w:val="001168FA"/>
    <w:rsid w:val="001202A3"/>
    <w:rsid w:val="00122CA0"/>
    <w:rsid w:val="00134C11"/>
    <w:rsid w:val="00135071"/>
    <w:rsid w:val="00141EC7"/>
    <w:rsid w:val="0014382C"/>
    <w:rsid w:val="00144393"/>
    <w:rsid w:val="00145B66"/>
    <w:rsid w:val="0015054F"/>
    <w:rsid w:val="00152A6B"/>
    <w:rsid w:val="001603C4"/>
    <w:rsid w:val="00191CB4"/>
    <w:rsid w:val="00196492"/>
    <w:rsid w:val="001B029D"/>
    <w:rsid w:val="001B3B3C"/>
    <w:rsid w:val="001B6F5E"/>
    <w:rsid w:val="001F72B8"/>
    <w:rsid w:val="00200374"/>
    <w:rsid w:val="002066FF"/>
    <w:rsid w:val="00216E07"/>
    <w:rsid w:val="00246AD9"/>
    <w:rsid w:val="0026194F"/>
    <w:rsid w:val="00272D01"/>
    <w:rsid w:val="002775EC"/>
    <w:rsid w:val="00283E01"/>
    <w:rsid w:val="00284DCE"/>
    <w:rsid w:val="00285547"/>
    <w:rsid w:val="00292FCD"/>
    <w:rsid w:val="002A24E5"/>
    <w:rsid w:val="002B1E0C"/>
    <w:rsid w:val="002C21AB"/>
    <w:rsid w:val="002C3BEE"/>
    <w:rsid w:val="002C3F71"/>
    <w:rsid w:val="002C6094"/>
    <w:rsid w:val="002D1F8C"/>
    <w:rsid w:val="002D2DA1"/>
    <w:rsid w:val="002E26B0"/>
    <w:rsid w:val="002F57EC"/>
    <w:rsid w:val="002F7E09"/>
    <w:rsid w:val="00303185"/>
    <w:rsid w:val="0031408D"/>
    <w:rsid w:val="00315B62"/>
    <w:rsid w:val="0032059F"/>
    <w:rsid w:val="003304FF"/>
    <w:rsid w:val="00343FF2"/>
    <w:rsid w:val="00344373"/>
    <w:rsid w:val="00351571"/>
    <w:rsid w:val="00364A54"/>
    <w:rsid w:val="003727F1"/>
    <w:rsid w:val="003943CC"/>
    <w:rsid w:val="003955E5"/>
    <w:rsid w:val="003A2EC2"/>
    <w:rsid w:val="003D7A9A"/>
    <w:rsid w:val="00414E4A"/>
    <w:rsid w:val="00415634"/>
    <w:rsid w:val="004171AC"/>
    <w:rsid w:val="004171DE"/>
    <w:rsid w:val="0042288F"/>
    <w:rsid w:val="00440A86"/>
    <w:rsid w:val="00453D99"/>
    <w:rsid w:val="004560F2"/>
    <w:rsid w:val="004643D6"/>
    <w:rsid w:val="0046718A"/>
    <w:rsid w:val="00467E50"/>
    <w:rsid w:val="004733FD"/>
    <w:rsid w:val="0047558D"/>
    <w:rsid w:val="00486DE3"/>
    <w:rsid w:val="004907CD"/>
    <w:rsid w:val="00494247"/>
    <w:rsid w:val="004A7101"/>
    <w:rsid w:val="004A7C5C"/>
    <w:rsid w:val="004B558D"/>
    <w:rsid w:val="004C2C27"/>
    <w:rsid w:val="004D4133"/>
    <w:rsid w:val="004E12D8"/>
    <w:rsid w:val="004E1C72"/>
    <w:rsid w:val="004E2B4C"/>
    <w:rsid w:val="004E3A08"/>
    <w:rsid w:val="004F7D2E"/>
    <w:rsid w:val="005017C1"/>
    <w:rsid w:val="0051133A"/>
    <w:rsid w:val="0052096C"/>
    <w:rsid w:val="00540D54"/>
    <w:rsid w:val="00553CF5"/>
    <w:rsid w:val="00562640"/>
    <w:rsid w:val="005706B5"/>
    <w:rsid w:val="005718D4"/>
    <w:rsid w:val="00587C53"/>
    <w:rsid w:val="005903EE"/>
    <w:rsid w:val="005B522F"/>
    <w:rsid w:val="005B6E14"/>
    <w:rsid w:val="005B7F87"/>
    <w:rsid w:val="005C03B7"/>
    <w:rsid w:val="005C0C37"/>
    <w:rsid w:val="005C268D"/>
    <w:rsid w:val="005C3823"/>
    <w:rsid w:val="005C4872"/>
    <w:rsid w:val="005C6919"/>
    <w:rsid w:val="005C69FB"/>
    <w:rsid w:val="005D2C6E"/>
    <w:rsid w:val="005D2E76"/>
    <w:rsid w:val="005F698B"/>
    <w:rsid w:val="00600B43"/>
    <w:rsid w:val="0060164B"/>
    <w:rsid w:val="0060394E"/>
    <w:rsid w:val="0060781D"/>
    <w:rsid w:val="00611CB6"/>
    <w:rsid w:val="00633C13"/>
    <w:rsid w:val="00635741"/>
    <w:rsid w:val="00636350"/>
    <w:rsid w:val="006428C9"/>
    <w:rsid w:val="00642D83"/>
    <w:rsid w:val="006619A3"/>
    <w:rsid w:val="0068156F"/>
    <w:rsid w:val="00682295"/>
    <w:rsid w:val="006837C2"/>
    <w:rsid w:val="006A211F"/>
    <w:rsid w:val="006A34F9"/>
    <w:rsid w:val="006A42E7"/>
    <w:rsid w:val="006A6DBF"/>
    <w:rsid w:val="006B13B3"/>
    <w:rsid w:val="006C6352"/>
    <w:rsid w:val="006E686F"/>
    <w:rsid w:val="006E7B64"/>
    <w:rsid w:val="006F2FA8"/>
    <w:rsid w:val="006F52DB"/>
    <w:rsid w:val="00710412"/>
    <w:rsid w:val="00710A27"/>
    <w:rsid w:val="00712D47"/>
    <w:rsid w:val="00727A24"/>
    <w:rsid w:val="00730AF9"/>
    <w:rsid w:val="00733A81"/>
    <w:rsid w:val="00741077"/>
    <w:rsid w:val="007447B2"/>
    <w:rsid w:val="0075484D"/>
    <w:rsid w:val="00761B8B"/>
    <w:rsid w:val="00767D8D"/>
    <w:rsid w:val="00790DBD"/>
    <w:rsid w:val="007A1E19"/>
    <w:rsid w:val="007A3A74"/>
    <w:rsid w:val="007A4945"/>
    <w:rsid w:val="007A536F"/>
    <w:rsid w:val="007B1C4A"/>
    <w:rsid w:val="007B3631"/>
    <w:rsid w:val="007B7ED8"/>
    <w:rsid w:val="007C1374"/>
    <w:rsid w:val="007C1E75"/>
    <w:rsid w:val="007C24F1"/>
    <w:rsid w:val="007D24C3"/>
    <w:rsid w:val="007E7A54"/>
    <w:rsid w:val="0080637A"/>
    <w:rsid w:val="00812817"/>
    <w:rsid w:val="0083222C"/>
    <w:rsid w:val="008552A0"/>
    <w:rsid w:val="00865E4D"/>
    <w:rsid w:val="008671FC"/>
    <w:rsid w:val="00871A96"/>
    <w:rsid w:val="008730AD"/>
    <w:rsid w:val="00890DC6"/>
    <w:rsid w:val="008D2CE4"/>
    <w:rsid w:val="008E442F"/>
    <w:rsid w:val="008F3014"/>
    <w:rsid w:val="009000C5"/>
    <w:rsid w:val="00914EA5"/>
    <w:rsid w:val="0091608C"/>
    <w:rsid w:val="00917F44"/>
    <w:rsid w:val="009270B4"/>
    <w:rsid w:val="009270E2"/>
    <w:rsid w:val="009378BE"/>
    <w:rsid w:val="0095161B"/>
    <w:rsid w:val="00954C20"/>
    <w:rsid w:val="00961DB1"/>
    <w:rsid w:val="00964AAE"/>
    <w:rsid w:val="00972086"/>
    <w:rsid w:val="00974283"/>
    <w:rsid w:val="009821E8"/>
    <w:rsid w:val="00983931"/>
    <w:rsid w:val="00987826"/>
    <w:rsid w:val="009917A7"/>
    <w:rsid w:val="00994FB6"/>
    <w:rsid w:val="009A025D"/>
    <w:rsid w:val="009A1226"/>
    <w:rsid w:val="009A2C39"/>
    <w:rsid w:val="009B1632"/>
    <w:rsid w:val="009B7A11"/>
    <w:rsid w:val="009C63E3"/>
    <w:rsid w:val="009D1AE9"/>
    <w:rsid w:val="009E19A5"/>
    <w:rsid w:val="009F2052"/>
    <w:rsid w:val="009F2F30"/>
    <w:rsid w:val="00A00631"/>
    <w:rsid w:val="00A16091"/>
    <w:rsid w:val="00A33721"/>
    <w:rsid w:val="00A37CC2"/>
    <w:rsid w:val="00A41DCA"/>
    <w:rsid w:val="00A518DF"/>
    <w:rsid w:val="00A530CC"/>
    <w:rsid w:val="00A81901"/>
    <w:rsid w:val="00AA6FA8"/>
    <w:rsid w:val="00AB1753"/>
    <w:rsid w:val="00AD60F5"/>
    <w:rsid w:val="00AE31E3"/>
    <w:rsid w:val="00B03C0F"/>
    <w:rsid w:val="00B10FEB"/>
    <w:rsid w:val="00B12AEE"/>
    <w:rsid w:val="00B145D4"/>
    <w:rsid w:val="00B14C49"/>
    <w:rsid w:val="00B20A57"/>
    <w:rsid w:val="00B21A8B"/>
    <w:rsid w:val="00B52895"/>
    <w:rsid w:val="00B56AF2"/>
    <w:rsid w:val="00B618F1"/>
    <w:rsid w:val="00B62768"/>
    <w:rsid w:val="00B6702B"/>
    <w:rsid w:val="00B70705"/>
    <w:rsid w:val="00B9318C"/>
    <w:rsid w:val="00B94D38"/>
    <w:rsid w:val="00BB454B"/>
    <w:rsid w:val="00BC0F57"/>
    <w:rsid w:val="00BC5AB7"/>
    <w:rsid w:val="00BD3C37"/>
    <w:rsid w:val="00BD4A9F"/>
    <w:rsid w:val="00BE3B62"/>
    <w:rsid w:val="00BF31AC"/>
    <w:rsid w:val="00C10239"/>
    <w:rsid w:val="00C229CA"/>
    <w:rsid w:val="00C249A1"/>
    <w:rsid w:val="00C422BF"/>
    <w:rsid w:val="00C430E2"/>
    <w:rsid w:val="00C55EC3"/>
    <w:rsid w:val="00C605D2"/>
    <w:rsid w:val="00C653F7"/>
    <w:rsid w:val="00C70545"/>
    <w:rsid w:val="00C85F58"/>
    <w:rsid w:val="00C97937"/>
    <w:rsid w:val="00CA3DB4"/>
    <w:rsid w:val="00CA5752"/>
    <w:rsid w:val="00CC7130"/>
    <w:rsid w:val="00CE44BF"/>
    <w:rsid w:val="00CE50D5"/>
    <w:rsid w:val="00D023AC"/>
    <w:rsid w:val="00D04D6E"/>
    <w:rsid w:val="00D06DAB"/>
    <w:rsid w:val="00D14A19"/>
    <w:rsid w:val="00D301F3"/>
    <w:rsid w:val="00D3352C"/>
    <w:rsid w:val="00D33C10"/>
    <w:rsid w:val="00D349C1"/>
    <w:rsid w:val="00D427F6"/>
    <w:rsid w:val="00D44039"/>
    <w:rsid w:val="00D475D6"/>
    <w:rsid w:val="00D52AB6"/>
    <w:rsid w:val="00D52D2C"/>
    <w:rsid w:val="00D60F56"/>
    <w:rsid w:val="00D67BA0"/>
    <w:rsid w:val="00D74C28"/>
    <w:rsid w:val="00DB68B8"/>
    <w:rsid w:val="00DD5920"/>
    <w:rsid w:val="00DD7FBF"/>
    <w:rsid w:val="00DE4E7B"/>
    <w:rsid w:val="00DF5A03"/>
    <w:rsid w:val="00E00171"/>
    <w:rsid w:val="00E0045F"/>
    <w:rsid w:val="00E02571"/>
    <w:rsid w:val="00E056B1"/>
    <w:rsid w:val="00E15DCD"/>
    <w:rsid w:val="00E316F9"/>
    <w:rsid w:val="00E419E4"/>
    <w:rsid w:val="00E43867"/>
    <w:rsid w:val="00E51563"/>
    <w:rsid w:val="00E746A9"/>
    <w:rsid w:val="00E77F7F"/>
    <w:rsid w:val="00E86B38"/>
    <w:rsid w:val="00E96D9B"/>
    <w:rsid w:val="00E97482"/>
    <w:rsid w:val="00EB68A0"/>
    <w:rsid w:val="00EB7FD7"/>
    <w:rsid w:val="00EC62E3"/>
    <w:rsid w:val="00ED3B3B"/>
    <w:rsid w:val="00ED4941"/>
    <w:rsid w:val="00EE2327"/>
    <w:rsid w:val="00EE4077"/>
    <w:rsid w:val="00EE4F7D"/>
    <w:rsid w:val="00EF0913"/>
    <w:rsid w:val="00EF1EE5"/>
    <w:rsid w:val="00F133B3"/>
    <w:rsid w:val="00F31221"/>
    <w:rsid w:val="00F3160B"/>
    <w:rsid w:val="00F34AC1"/>
    <w:rsid w:val="00F34DA3"/>
    <w:rsid w:val="00F50441"/>
    <w:rsid w:val="00F6333C"/>
    <w:rsid w:val="00F63741"/>
    <w:rsid w:val="00F64A97"/>
    <w:rsid w:val="00F66215"/>
    <w:rsid w:val="00F703FF"/>
    <w:rsid w:val="00F73AFD"/>
    <w:rsid w:val="00F96FC1"/>
    <w:rsid w:val="00FA2FD4"/>
    <w:rsid w:val="00FB1249"/>
    <w:rsid w:val="00FB2DD9"/>
    <w:rsid w:val="00FB3486"/>
    <w:rsid w:val="00FB631F"/>
    <w:rsid w:val="00FB71F0"/>
    <w:rsid w:val="00FC0F70"/>
    <w:rsid w:val="00FC2B2C"/>
    <w:rsid w:val="00FC52EC"/>
    <w:rsid w:val="00FF1A0B"/>
    <w:rsid w:val="00FF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49D1D1-9CF1-4953-A25F-C8E7D4FE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9A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61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1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A3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8730AD"/>
  </w:style>
  <w:style w:type="character" w:styleId="Hyperlink">
    <w:name w:val="Hyperlink"/>
    <w:basedOn w:val="DefaultParagraphFont"/>
    <w:uiPriority w:val="99"/>
    <w:semiHidden/>
    <w:unhideWhenUsed/>
    <w:rsid w:val="00C249A1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C249A1"/>
  </w:style>
  <w:style w:type="character" w:customStyle="1" w:styleId="trs">
    <w:name w:val="trs"/>
    <w:basedOn w:val="DefaultParagraphFont"/>
    <w:rsid w:val="00C249A1"/>
  </w:style>
  <w:style w:type="character" w:customStyle="1" w:styleId="FontStyle31">
    <w:name w:val="Font Style31"/>
    <w:basedOn w:val="DefaultParagraphFont"/>
    <w:uiPriority w:val="99"/>
    <w:rsid w:val="00E96D9B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3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350"/>
    <w:rPr>
      <w:rFonts w:ascii="Segoe UI" w:eastAsia="Times New Roman" w:hAnsi="Segoe UI" w:cs="Segoe UI"/>
      <w:sz w:val="18"/>
      <w:szCs w:val="18"/>
    </w:rPr>
  </w:style>
  <w:style w:type="character" w:customStyle="1" w:styleId="FontStyle150">
    <w:name w:val="Font Style150"/>
    <w:basedOn w:val="DefaultParagraphFont"/>
    <w:uiPriority w:val="99"/>
    <w:rsid w:val="00BF31AC"/>
    <w:rPr>
      <w:rFonts w:ascii="Times New Roman" w:hAnsi="Times New Roman" w:cs="Times New Roman" w:hint="default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B14C4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283E0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E0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Normal"/>
    <w:uiPriority w:val="99"/>
    <w:rsid w:val="001202A3"/>
    <w:pPr>
      <w:widowControl w:val="0"/>
      <w:autoSpaceDE w:val="0"/>
      <w:autoSpaceDN w:val="0"/>
      <w:adjustRightInd w:val="0"/>
      <w:spacing w:line="268" w:lineRule="exact"/>
      <w:ind w:firstLine="590"/>
      <w:jc w:val="both"/>
    </w:pPr>
    <w:rPr>
      <w:rFonts w:ascii="Microsoft Sans Serif" w:eastAsiaTheme="minorEastAsia" w:hAnsi="Microsoft Sans Serif" w:cs="Microsoft Sans Serif"/>
    </w:rPr>
  </w:style>
  <w:style w:type="paragraph" w:customStyle="1" w:styleId="Style17">
    <w:name w:val="Style17"/>
    <w:basedOn w:val="Normal"/>
    <w:uiPriority w:val="99"/>
    <w:rsid w:val="001202A3"/>
    <w:pPr>
      <w:widowControl w:val="0"/>
      <w:autoSpaceDE w:val="0"/>
      <w:autoSpaceDN w:val="0"/>
      <w:adjustRightInd w:val="0"/>
      <w:spacing w:line="276" w:lineRule="exact"/>
      <w:ind w:firstLine="720"/>
      <w:jc w:val="both"/>
    </w:pPr>
    <w:rPr>
      <w:rFonts w:ascii="Microsoft Sans Serif" w:eastAsiaTheme="minorEastAsia" w:hAnsi="Microsoft Sans Serif" w:cs="Microsoft Sans Serif"/>
    </w:rPr>
  </w:style>
  <w:style w:type="character" w:customStyle="1" w:styleId="FontStyle28">
    <w:name w:val="Font Style28"/>
    <w:basedOn w:val="DefaultParagraphFont"/>
    <w:uiPriority w:val="99"/>
    <w:rsid w:val="001202A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2">
    <w:name w:val="Font Style32"/>
    <w:basedOn w:val="DefaultParagraphFont"/>
    <w:uiPriority w:val="99"/>
    <w:rsid w:val="001202A3"/>
    <w:rPr>
      <w:rFonts w:ascii="Constantia" w:hAnsi="Constantia" w:cs="Constantia"/>
      <w:color w:val="000000"/>
      <w:spacing w:val="10"/>
      <w:sz w:val="18"/>
      <w:szCs w:val="18"/>
    </w:rPr>
  </w:style>
  <w:style w:type="character" w:styleId="Strong">
    <w:name w:val="Strong"/>
    <w:basedOn w:val="DefaultParagraphFont"/>
    <w:uiPriority w:val="22"/>
    <w:qFormat/>
    <w:rsid w:val="00CE50D5"/>
    <w:rPr>
      <w:b/>
      <w:bCs/>
    </w:rPr>
  </w:style>
  <w:style w:type="character" w:customStyle="1" w:styleId="Bodytext2">
    <w:name w:val="Body text (2)_"/>
    <w:basedOn w:val="DefaultParagraphFont"/>
    <w:link w:val="Bodytext20"/>
    <w:locked/>
    <w:rsid w:val="0035157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51571"/>
    <w:pPr>
      <w:widowControl w:val="0"/>
      <w:shd w:val="clear" w:color="auto" w:fill="FFFFFF"/>
      <w:spacing w:line="274" w:lineRule="exac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A89F8-E18D-46AE-9364-A51EF8A6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5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Tijana Ignjatović</cp:lastModifiedBy>
  <cp:revision>39</cp:revision>
  <cp:lastPrinted>2025-06-12T08:37:00Z</cp:lastPrinted>
  <dcterms:created xsi:type="dcterms:W3CDTF">2023-01-26T13:40:00Z</dcterms:created>
  <dcterms:modified xsi:type="dcterms:W3CDTF">2025-07-16T08:15:00Z</dcterms:modified>
</cp:coreProperties>
</file>